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128" cy="5618852"/>
            <wp:effectExtent l="0" t="247650" r="0" b="229498"/>
            <wp:docPr id="1" name="Рисунок 1" descr="C:\Users\User\Downloads\IMG_20200507_15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IMG_20200507_150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6128" cy="56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87176" cy="5008484"/>
            <wp:effectExtent l="0" t="1085850" r="0" b="1068466"/>
            <wp:docPr id="4" name="Рисунок 2" descr="C:\Users\User\Downloads\IMG_20200507_15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IMG_20200507_1505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1133" cy="501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FD6B0D" w:rsidRDefault="00FD6B0D" w:rsidP="007B0224">
      <w:pPr>
        <w:spacing w:line="288" w:lineRule="auto"/>
        <w:jc w:val="center"/>
        <w:rPr>
          <w:b/>
          <w:sz w:val="28"/>
          <w:szCs w:val="28"/>
        </w:rPr>
      </w:pPr>
    </w:p>
    <w:p w:rsidR="007B0224" w:rsidRPr="00DC0F00" w:rsidRDefault="007B0224" w:rsidP="007B0224">
      <w:pPr>
        <w:spacing w:line="288" w:lineRule="auto"/>
        <w:jc w:val="center"/>
        <w:rPr>
          <w:b/>
          <w:sz w:val="28"/>
          <w:szCs w:val="28"/>
        </w:rPr>
      </w:pPr>
      <w:r w:rsidRPr="00DC0F00">
        <w:rPr>
          <w:b/>
          <w:sz w:val="28"/>
          <w:szCs w:val="28"/>
        </w:rPr>
        <w:lastRenderedPageBreak/>
        <w:t>Учреждение образования</w:t>
      </w:r>
    </w:p>
    <w:p w:rsidR="007B0224" w:rsidRPr="00DC0F00" w:rsidRDefault="007B0224" w:rsidP="007B0224">
      <w:pPr>
        <w:spacing w:line="288" w:lineRule="auto"/>
        <w:ind w:left="-360"/>
        <w:jc w:val="center"/>
        <w:rPr>
          <w:b/>
          <w:sz w:val="28"/>
          <w:szCs w:val="28"/>
        </w:rPr>
      </w:pPr>
      <w:r w:rsidRPr="00DC0F00">
        <w:rPr>
          <w:b/>
          <w:sz w:val="28"/>
          <w:szCs w:val="28"/>
        </w:rPr>
        <w:t>«Гомельский государственный университет имени Франциска Скорины»</w:t>
      </w:r>
    </w:p>
    <w:p w:rsidR="007B0224" w:rsidRPr="00DC0F00" w:rsidRDefault="007B0224" w:rsidP="007B0224">
      <w:pPr>
        <w:spacing w:line="288" w:lineRule="auto"/>
        <w:jc w:val="center"/>
        <w:rPr>
          <w:b/>
          <w:sz w:val="28"/>
          <w:szCs w:val="28"/>
        </w:rPr>
      </w:pPr>
    </w:p>
    <w:p w:rsidR="007B0224" w:rsidRPr="00DC0F00" w:rsidRDefault="007B0224" w:rsidP="007B0224">
      <w:pPr>
        <w:spacing w:line="288" w:lineRule="auto"/>
        <w:jc w:val="center"/>
        <w:rPr>
          <w:b/>
          <w:sz w:val="28"/>
          <w:szCs w:val="28"/>
        </w:rPr>
      </w:pPr>
    </w:p>
    <w:p w:rsidR="007B0224" w:rsidRPr="00077A04" w:rsidRDefault="007B0224" w:rsidP="007B0224">
      <w:pPr>
        <w:rPr>
          <w:b/>
          <w:szCs w:val="28"/>
        </w:rPr>
      </w:pPr>
    </w:p>
    <w:p w:rsidR="007B0224" w:rsidRPr="00077A04" w:rsidRDefault="007B0224" w:rsidP="007B0224">
      <w:pPr>
        <w:ind w:left="3958"/>
        <w:rPr>
          <w:b/>
          <w:sz w:val="28"/>
          <w:szCs w:val="28"/>
        </w:rPr>
      </w:pPr>
      <w:r w:rsidRPr="00B81340">
        <w:rPr>
          <w:b/>
          <w:sz w:val="28"/>
          <w:szCs w:val="28"/>
        </w:rPr>
        <w:t>УТВЕРЖДАЮ</w:t>
      </w:r>
    </w:p>
    <w:p w:rsidR="007B0224" w:rsidRPr="00077A04" w:rsidRDefault="007B0224" w:rsidP="007B0224">
      <w:pPr>
        <w:ind w:left="3958"/>
        <w:rPr>
          <w:b/>
          <w:sz w:val="28"/>
          <w:szCs w:val="28"/>
        </w:rPr>
      </w:pPr>
    </w:p>
    <w:p w:rsidR="007B0224" w:rsidRPr="00B81340" w:rsidRDefault="007B0224" w:rsidP="007B0224">
      <w:pPr>
        <w:pStyle w:val="2"/>
        <w:spacing w:after="0" w:line="240" w:lineRule="auto"/>
        <w:ind w:left="3958"/>
        <w:rPr>
          <w:sz w:val="28"/>
          <w:szCs w:val="28"/>
        </w:rPr>
      </w:pPr>
      <w:r w:rsidRPr="00B81340">
        <w:rPr>
          <w:sz w:val="28"/>
          <w:szCs w:val="28"/>
        </w:rPr>
        <w:t>Проректор по учебной работе</w:t>
      </w:r>
    </w:p>
    <w:p w:rsidR="007B0224" w:rsidRPr="00B81340" w:rsidRDefault="007B0224" w:rsidP="007B0224">
      <w:pPr>
        <w:pStyle w:val="2"/>
        <w:spacing w:after="0" w:line="240" w:lineRule="auto"/>
        <w:ind w:left="3958"/>
        <w:rPr>
          <w:sz w:val="28"/>
          <w:szCs w:val="28"/>
        </w:rPr>
      </w:pPr>
      <w:r>
        <w:rPr>
          <w:sz w:val="28"/>
          <w:szCs w:val="28"/>
        </w:rPr>
        <w:t>ГГУ имени</w:t>
      </w:r>
      <w:r w:rsidRPr="00B81340">
        <w:rPr>
          <w:sz w:val="28"/>
          <w:szCs w:val="28"/>
        </w:rPr>
        <w:t xml:space="preserve"> Ф. Скорины</w:t>
      </w:r>
    </w:p>
    <w:p w:rsidR="007B0224" w:rsidRPr="00B81340" w:rsidRDefault="007B0224" w:rsidP="007B0224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>________________  И. В. Семченко</w:t>
      </w:r>
    </w:p>
    <w:p w:rsidR="007B0224" w:rsidRPr="00B81340" w:rsidRDefault="007B0224" w:rsidP="007B0224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ab/>
      </w:r>
    </w:p>
    <w:p w:rsidR="007B0224" w:rsidRPr="00B81340" w:rsidRDefault="007B0224" w:rsidP="007B0224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>____________________</w:t>
      </w:r>
    </w:p>
    <w:p w:rsidR="007B0224" w:rsidRPr="00F42D5B" w:rsidRDefault="007B0224" w:rsidP="007B0224">
      <w:pPr>
        <w:ind w:left="3958"/>
        <w:rPr>
          <w:sz w:val="18"/>
          <w:szCs w:val="18"/>
        </w:rPr>
      </w:pPr>
      <w:r w:rsidRPr="00B81340">
        <w:rPr>
          <w:sz w:val="28"/>
          <w:szCs w:val="28"/>
        </w:rPr>
        <w:tab/>
        <w:t xml:space="preserve">     </w:t>
      </w:r>
      <w:r w:rsidRPr="00F42D5B">
        <w:rPr>
          <w:sz w:val="18"/>
          <w:szCs w:val="18"/>
        </w:rPr>
        <w:t>(дата утверждения)</w:t>
      </w:r>
    </w:p>
    <w:p w:rsidR="007B0224" w:rsidRPr="00B81340" w:rsidRDefault="007B0224" w:rsidP="007B0224">
      <w:pPr>
        <w:ind w:left="3958"/>
        <w:rPr>
          <w:sz w:val="28"/>
          <w:szCs w:val="28"/>
        </w:rPr>
      </w:pPr>
      <w:r w:rsidRPr="00B81340">
        <w:rPr>
          <w:sz w:val="28"/>
          <w:szCs w:val="28"/>
        </w:rPr>
        <w:t xml:space="preserve">Регистрационный № УД-_______________/уч. </w:t>
      </w:r>
    </w:p>
    <w:p w:rsidR="007B0224" w:rsidRPr="00B81340" w:rsidRDefault="007B0224" w:rsidP="007B0224">
      <w:pPr>
        <w:jc w:val="center"/>
        <w:rPr>
          <w:b/>
          <w:sz w:val="28"/>
          <w:szCs w:val="28"/>
        </w:rPr>
      </w:pPr>
    </w:p>
    <w:p w:rsidR="007B0224" w:rsidRDefault="007B0224" w:rsidP="007B0224">
      <w:pPr>
        <w:jc w:val="center"/>
        <w:rPr>
          <w:b/>
          <w:caps/>
          <w:sz w:val="28"/>
          <w:szCs w:val="28"/>
        </w:rPr>
      </w:pPr>
    </w:p>
    <w:p w:rsidR="007B0224" w:rsidRPr="00DC0F00" w:rsidRDefault="007B0224" w:rsidP="007B0224">
      <w:pPr>
        <w:jc w:val="center"/>
        <w:rPr>
          <w:b/>
          <w:caps/>
          <w:sz w:val="28"/>
          <w:szCs w:val="28"/>
        </w:rPr>
      </w:pPr>
    </w:p>
    <w:p w:rsidR="007B0224" w:rsidRPr="00077A04" w:rsidRDefault="007B0224" w:rsidP="007B0224">
      <w:pPr>
        <w:rPr>
          <w:b/>
          <w:caps/>
          <w:sz w:val="28"/>
          <w:szCs w:val="28"/>
        </w:rPr>
      </w:pPr>
    </w:p>
    <w:p w:rsidR="007B0224" w:rsidRPr="00351BFD" w:rsidRDefault="007B0224" w:rsidP="007B0224">
      <w:pPr>
        <w:rPr>
          <w:b/>
        </w:rPr>
      </w:pPr>
    </w:p>
    <w:p w:rsidR="007B0224" w:rsidRPr="00351BFD" w:rsidRDefault="007B0224" w:rsidP="007B0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ЛИНГВИСТИКА ДИСКУРСА</w:t>
      </w:r>
    </w:p>
    <w:p w:rsidR="007B0224" w:rsidRPr="00DC0F00" w:rsidRDefault="007B0224" w:rsidP="007B0224">
      <w:pPr>
        <w:jc w:val="center"/>
        <w:rPr>
          <w:b/>
          <w:caps/>
          <w:sz w:val="28"/>
          <w:szCs w:val="28"/>
        </w:rPr>
      </w:pPr>
    </w:p>
    <w:p w:rsidR="007B0224" w:rsidRDefault="007B0224" w:rsidP="007B0224">
      <w:pPr>
        <w:jc w:val="center"/>
        <w:rPr>
          <w:b/>
          <w:sz w:val="28"/>
          <w:szCs w:val="28"/>
        </w:rPr>
      </w:pPr>
    </w:p>
    <w:p w:rsidR="007B0224" w:rsidRPr="00DC0F00" w:rsidRDefault="007B0224" w:rsidP="007B0224">
      <w:pPr>
        <w:jc w:val="center"/>
        <w:rPr>
          <w:b/>
          <w:sz w:val="28"/>
          <w:szCs w:val="28"/>
        </w:rPr>
      </w:pPr>
    </w:p>
    <w:p w:rsidR="007B0224" w:rsidRDefault="007B0224" w:rsidP="007B0224">
      <w:pPr>
        <w:jc w:val="center"/>
        <w:rPr>
          <w:sz w:val="28"/>
          <w:szCs w:val="28"/>
        </w:rPr>
      </w:pPr>
      <w:r w:rsidRPr="00B81340">
        <w:rPr>
          <w:sz w:val="28"/>
          <w:szCs w:val="28"/>
        </w:rPr>
        <w:t xml:space="preserve">Учебная программа </w:t>
      </w:r>
      <w:r>
        <w:rPr>
          <w:sz w:val="28"/>
          <w:szCs w:val="28"/>
        </w:rPr>
        <w:t>учреждения высшего образования</w:t>
      </w:r>
    </w:p>
    <w:p w:rsidR="007B0224" w:rsidRPr="00B81340" w:rsidRDefault="007B0224" w:rsidP="007B02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для специальности</w:t>
      </w:r>
    </w:p>
    <w:p w:rsidR="007B0224" w:rsidRDefault="007B0224" w:rsidP="007B0224">
      <w:pPr>
        <w:jc w:val="center"/>
        <w:rPr>
          <w:sz w:val="28"/>
          <w:szCs w:val="28"/>
        </w:rPr>
      </w:pPr>
      <w:r w:rsidRPr="00B00A9D">
        <w:rPr>
          <w:sz w:val="28"/>
          <w:szCs w:val="28"/>
        </w:rPr>
        <w:t>1-21 80 02 «Теоретическая и прикладная лингвистика»</w:t>
      </w:r>
    </w:p>
    <w:p w:rsidR="007B0224" w:rsidRPr="00B81340" w:rsidRDefault="007B0224" w:rsidP="007B022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профилизации «Теория языка»</w:t>
      </w: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Pr="00DC0F00" w:rsidRDefault="007B0224" w:rsidP="007B0224">
      <w:pPr>
        <w:jc w:val="center"/>
        <w:rPr>
          <w:sz w:val="28"/>
          <w:szCs w:val="28"/>
        </w:rPr>
      </w:pPr>
    </w:p>
    <w:p w:rsidR="007B0224" w:rsidRDefault="007B0224" w:rsidP="007B0224">
      <w:pPr>
        <w:rPr>
          <w:sz w:val="28"/>
          <w:szCs w:val="28"/>
        </w:rPr>
      </w:pPr>
    </w:p>
    <w:p w:rsidR="007B0224" w:rsidRDefault="007B0224" w:rsidP="007B0224">
      <w:pPr>
        <w:rPr>
          <w:sz w:val="28"/>
          <w:szCs w:val="28"/>
        </w:rPr>
      </w:pPr>
    </w:p>
    <w:p w:rsidR="007B0224" w:rsidRDefault="007B0224" w:rsidP="007B0224">
      <w:pPr>
        <w:rPr>
          <w:sz w:val="28"/>
          <w:szCs w:val="28"/>
        </w:rPr>
      </w:pPr>
    </w:p>
    <w:p w:rsidR="007B0224" w:rsidRPr="00631270" w:rsidRDefault="007B0224" w:rsidP="007B0224">
      <w:pPr>
        <w:rPr>
          <w:sz w:val="28"/>
          <w:szCs w:val="28"/>
        </w:rPr>
      </w:pPr>
    </w:p>
    <w:p w:rsidR="007B0224" w:rsidRPr="00077A04" w:rsidRDefault="007B0224" w:rsidP="007B0224">
      <w:pPr>
        <w:rPr>
          <w:sz w:val="28"/>
          <w:szCs w:val="28"/>
        </w:rPr>
      </w:pPr>
    </w:p>
    <w:p w:rsidR="007B0224" w:rsidRDefault="007B0224" w:rsidP="007B0224">
      <w:pPr>
        <w:jc w:val="center"/>
        <w:rPr>
          <w:sz w:val="28"/>
          <w:szCs w:val="28"/>
        </w:rPr>
      </w:pPr>
    </w:p>
    <w:p w:rsidR="007B0224" w:rsidRDefault="007B0224" w:rsidP="007B0224">
      <w:pPr>
        <w:jc w:val="center"/>
        <w:rPr>
          <w:sz w:val="28"/>
          <w:szCs w:val="28"/>
        </w:rPr>
      </w:pPr>
    </w:p>
    <w:p w:rsidR="007B0224" w:rsidRDefault="007B0224" w:rsidP="007B0224">
      <w:pPr>
        <w:jc w:val="center"/>
        <w:rPr>
          <w:sz w:val="28"/>
          <w:szCs w:val="28"/>
        </w:rPr>
      </w:pPr>
    </w:p>
    <w:p w:rsidR="007B0224" w:rsidRDefault="007B0224" w:rsidP="007B0224">
      <w:pPr>
        <w:rPr>
          <w:sz w:val="28"/>
          <w:szCs w:val="28"/>
        </w:rPr>
      </w:pPr>
    </w:p>
    <w:p w:rsidR="007B0224" w:rsidRPr="00B81340" w:rsidRDefault="007B0224" w:rsidP="007B0224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077A04" w:rsidRPr="00EF4482" w:rsidRDefault="00077A04" w:rsidP="00077A04">
      <w:pPr>
        <w:jc w:val="both"/>
        <w:rPr>
          <w:sz w:val="28"/>
          <w:szCs w:val="28"/>
        </w:rPr>
      </w:pPr>
      <w:r w:rsidRPr="008303C9">
        <w:rPr>
          <w:sz w:val="28"/>
          <w:szCs w:val="28"/>
          <w:lang w:val="be-BY"/>
        </w:rPr>
        <w:lastRenderedPageBreak/>
        <w:t>Учебная</w:t>
      </w:r>
      <w:r w:rsidRPr="008303C9">
        <w:rPr>
          <w:sz w:val="28"/>
          <w:szCs w:val="28"/>
        </w:rPr>
        <w:t xml:space="preserve"> программа составлена на основе </w:t>
      </w:r>
      <w:r w:rsidR="00B00A9D" w:rsidRPr="00B00A9D">
        <w:rPr>
          <w:sz w:val="28"/>
          <w:szCs w:val="28"/>
        </w:rPr>
        <w:t>ОСВО 1-21 80 02-2019</w:t>
      </w:r>
      <w:r>
        <w:rPr>
          <w:sz w:val="28"/>
          <w:szCs w:val="28"/>
        </w:rPr>
        <w:t xml:space="preserve"> и учебного плана учреждения высшего образования, регистрационный номер </w:t>
      </w:r>
      <w:r w:rsidR="00B00A9D" w:rsidRPr="00B00A9D">
        <w:rPr>
          <w:sz w:val="28"/>
          <w:szCs w:val="28"/>
        </w:rPr>
        <w:t>Д-2</w:t>
      </w:r>
      <w:r w:rsidR="007B0224">
        <w:rPr>
          <w:sz w:val="28"/>
          <w:szCs w:val="28"/>
        </w:rPr>
        <w:t>1-2-01</w:t>
      </w:r>
      <w:r w:rsidR="00B00A9D">
        <w:rPr>
          <w:sz w:val="28"/>
          <w:szCs w:val="28"/>
        </w:rPr>
        <w:t>/</w:t>
      </w:r>
      <w:r w:rsidR="007B0224">
        <w:rPr>
          <w:sz w:val="28"/>
          <w:szCs w:val="28"/>
        </w:rPr>
        <w:t xml:space="preserve">   Д-19, утв. 09.04.2019 </w:t>
      </w:r>
      <w:r w:rsidR="00B00A9D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77A04" w:rsidRDefault="00077A04" w:rsidP="00077A04">
      <w:pPr>
        <w:jc w:val="both"/>
        <w:rPr>
          <w:sz w:val="28"/>
          <w:szCs w:val="28"/>
        </w:rPr>
      </w:pPr>
    </w:p>
    <w:p w:rsidR="00077A04" w:rsidRPr="00AD5848" w:rsidRDefault="00077A04" w:rsidP="00077A04">
      <w:pPr>
        <w:widowControl w:val="0"/>
        <w:spacing w:before="40"/>
        <w:outlineLvl w:val="0"/>
        <w:rPr>
          <w:sz w:val="28"/>
          <w:szCs w:val="28"/>
        </w:rPr>
      </w:pPr>
    </w:p>
    <w:p w:rsidR="00077A04" w:rsidRDefault="00077A04" w:rsidP="00077A04">
      <w:pPr>
        <w:rPr>
          <w:b/>
          <w:caps/>
          <w:sz w:val="28"/>
          <w:szCs w:val="28"/>
        </w:rPr>
      </w:pPr>
    </w:p>
    <w:p w:rsidR="007B0224" w:rsidRDefault="007B0224" w:rsidP="00077A04">
      <w:pPr>
        <w:rPr>
          <w:b/>
          <w:caps/>
          <w:sz w:val="28"/>
          <w:szCs w:val="28"/>
        </w:rPr>
      </w:pPr>
    </w:p>
    <w:p w:rsidR="007B0224" w:rsidRDefault="007B0224" w:rsidP="00077A04">
      <w:pPr>
        <w:rPr>
          <w:b/>
          <w:caps/>
          <w:sz w:val="28"/>
          <w:szCs w:val="28"/>
        </w:rPr>
      </w:pPr>
    </w:p>
    <w:p w:rsidR="00077A04" w:rsidRPr="00AD5848" w:rsidRDefault="00077A04" w:rsidP="00077A04">
      <w:pPr>
        <w:rPr>
          <w:b/>
          <w:caps/>
          <w:sz w:val="28"/>
          <w:szCs w:val="28"/>
        </w:rPr>
      </w:pPr>
    </w:p>
    <w:p w:rsidR="00077A04" w:rsidRPr="00D622EC" w:rsidRDefault="00077A04" w:rsidP="00077A04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Составитель</w:t>
      </w:r>
      <w:r w:rsidRPr="00D622EC">
        <w:rPr>
          <w:b/>
          <w:caps/>
          <w:sz w:val="28"/>
          <w:szCs w:val="28"/>
        </w:rPr>
        <w:t>:</w:t>
      </w:r>
    </w:p>
    <w:p w:rsidR="00077A04" w:rsidRPr="00DC0F00" w:rsidRDefault="00093AEE" w:rsidP="00077A04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077A04" w:rsidRPr="00DC0F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Н</w:t>
      </w:r>
      <w:r w:rsidR="00077A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Чалова</w:t>
      </w:r>
      <w:r w:rsidR="00077A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77A04" w:rsidRPr="00DC0F00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>филологических</w:t>
      </w:r>
      <w:r w:rsidR="00077A04" w:rsidRPr="00DC0F00">
        <w:rPr>
          <w:sz w:val="28"/>
          <w:szCs w:val="28"/>
        </w:rPr>
        <w:t xml:space="preserve"> наук, доцент. </w:t>
      </w:r>
    </w:p>
    <w:p w:rsidR="00077A04" w:rsidRPr="00DC0F00" w:rsidRDefault="00077A04" w:rsidP="00077A04">
      <w:pPr>
        <w:spacing w:before="60"/>
        <w:jc w:val="both"/>
        <w:rPr>
          <w:color w:val="000000"/>
          <w:sz w:val="28"/>
          <w:szCs w:val="28"/>
        </w:rPr>
      </w:pPr>
    </w:p>
    <w:p w:rsidR="00077A04" w:rsidRPr="00AD5848" w:rsidRDefault="00077A04" w:rsidP="00077A04">
      <w:pPr>
        <w:jc w:val="both"/>
        <w:rPr>
          <w:caps/>
          <w:sz w:val="28"/>
          <w:szCs w:val="28"/>
        </w:rPr>
      </w:pPr>
    </w:p>
    <w:p w:rsidR="00077A04" w:rsidRDefault="00077A04" w:rsidP="00077A04">
      <w:pPr>
        <w:rPr>
          <w:caps/>
          <w:sz w:val="28"/>
          <w:szCs w:val="28"/>
        </w:rPr>
      </w:pPr>
    </w:p>
    <w:p w:rsidR="00077A04" w:rsidRDefault="00077A04" w:rsidP="00077A04">
      <w:pPr>
        <w:rPr>
          <w:caps/>
          <w:sz w:val="28"/>
          <w:szCs w:val="28"/>
        </w:rPr>
      </w:pPr>
    </w:p>
    <w:p w:rsidR="007B0224" w:rsidRDefault="007B0224" w:rsidP="00077A04">
      <w:pPr>
        <w:rPr>
          <w:caps/>
          <w:sz w:val="28"/>
          <w:szCs w:val="28"/>
        </w:rPr>
      </w:pPr>
    </w:p>
    <w:p w:rsidR="007B0224" w:rsidRPr="00077A04" w:rsidRDefault="007B0224" w:rsidP="00077A04">
      <w:pPr>
        <w:rPr>
          <w:caps/>
          <w:sz w:val="28"/>
          <w:szCs w:val="28"/>
        </w:rPr>
      </w:pPr>
    </w:p>
    <w:p w:rsidR="00077A04" w:rsidRPr="00AD5848" w:rsidRDefault="00077A04" w:rsidP="00077A04">
      <w:pPr>
        <w:rPr>
          <w:caps/>
          <w:sz w:val="28"/>
          <w:szCs w:val="28"/>
        </w:rPr>
      </w:pPr>
    </w:p>
    <w:p w:rsidR="00077A04" w:rsidRPr="00131FCA" w:rsidRDefault="00077A04" w:rsidP="00077A04">
      <w:pPr>
        <w:pStyle w:val="8"/>
        <w:rPr>
          <w:rFonts w:eastAsia="Calibri"/>
          <w:b/>
          <w:i w:val="0"/>
          <w:caps/>
          <w:sz w:val="28"/>
          <w:szCs w:val="28"/>
        </w:rPr>
      </w:pPr>
      <w:r w:rsidRPr="00131FCA">
        <w:rPr>
          <w:rFonts w:eastAsia="Calibri"/>
          <w:b/>
          <w:i w:val="0"/>
          <w:caps/>
          <w:sz w:val="28"/>
          <w:szCs w:val="28"/>
        </w:rPr>
        <w:t>РЕЦЕНЗЕНТЫ:</w:t>
      </w:r>
    </w:p>
    <w:p w:rsidR="00077A04" w:rsidRPr="00131FCA" w:rsidRDefault="00077A04" w:rsidP="00077A04"/>
    <w:p w:rsidR="00077A04" w:rsidRPr="0097381B" w:rsidRDefault="00077A04" w:rsidP="00077A04">
      <w:pPr>
        <w:spacing w:before="60"/>
        <w:jc w:val="both"/>
        <w:rPr>
          <w:sz w:val="28"/>
          <w:szCs w:val="28"/>
        </w:rPr>
      </w:pPr>
      <w:r w:rsidRPr="0097381B">
        <w:rPr>
          <w:b/>
          <w:sz w:val="28"/>
        </w:rPr>
        <w:t>И.</w:t>
      </w:r>
      <w:r>
        <w:rPr>
          <w:b/>
          <w:sz w:val="28"/>
        </w:rPr>
        <w:t> </w:t>
      </w:r>
      <w:r w:rsidRPr="0097381B">
        <w:rPr>
          <w:b/>
          <w:sz w:val="28"/>
        </w:rPr>
        <w:t>Н. Пузенко</w:t>
      </w:r>
      <w:r w:rsidRPr="0097381B">
        <w:rPr>
          <w:sz w:val="28"/>
        </w:rPr>
        <w:t xml:space="preserve"> – </w:t>
      </w:r>
      <w:r w:rsidRPr="0097381B">
        <w:rPr>
          <w:sz w:val="28"/>
          <w:szCs w:val="28"/>
        </w:rPr>
        <w:t xml:space="preserve">заведующий кафедрой белорусского и иностранных языков УО «ГГТУ им. П. </w:t>
      </w:r>
      <w:r w:rsidR="00BE7B90">
        <w:rPr>
          <w:sz w:val="28"/>
          <w:szCs w:val="28"/>
        </w:rPr>
        <w:t>О. </w:t>
      </w:r>
      <w:r w:rsidRPr="0097381B">
        <w:rPr>
          <w:sz w:val="28"/>
          <w:szCs w:val="28"/>
        </w:rPr>
        <w:t>Сухого», кандидат филологических наук, доцент</w:t>
      </w:r>
    </w:p>
    <w:p w:rsidR="00077A04" w:rsidRPr="00222CFC" w:rsidRDefault="00093AEE" w:rsidP="0007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С. Н</w:t>
      </w:r>
      <w:r w:rsidR="00077A04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Колоцей</w:t>
      </w:r>
      <w:r>
        <w:rPr>
          <w:sz w:val="28"/>
          <w:szCs w:val="28"/>
        </w:rPr>
        <w:t xml:space="preserve"> – зав.</w:t>
      </w:r>
      <w:r w:rsidR="00077A04" w:rsidRPr="00222CFC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романо-германской</w:t>
      </w:r>
      <w:r w:rsidR="00077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филологии </w:t>
      </w:r>
      <w:r w:rsidR="00077A04">
        <w:rPr>
          <w:sz w:val="28"/>
          <w:szCs w:val="28"/>
        </w:rPr>
        <w:t>УО «ГГУ им.</w:t>
      </w:r>
      <w:r w:rsidR="00077A04">
        <w:rPr>
          <w:b/>
          <w:sz w:val="28"/>
          <w:szCs w:val="28"/>
        </w:rPr>
        <w:t> </w:t>
      </w:r>
      <w:r w:rsidR="00077A04" w:rsidRPr="00222CFC">
        <w:rPr>
          <w:sz w:val="28"/>
          <w:szCs w:val="28"/>
        </w:rPr>
        <w:t>Ф.</w:t>
      </w:r>
      <w:r w:rsidR="00DD4315">
        <w:rPr>
          <w:sz w:val="28"/>
          <w:szCs w:val="28"/>
        </w:rPr>
        <w:t> </w:t>
      </w:r>
      <w:r w:rsidR="00077A04" w:rsidRPr="00222CFC">
        <w:rPr>
          <w:sz w:val="28"/>
          <w:szCs w:val="28"/>
        </w:rPr>
        <w:t>Скорины», кандидат филологических наук, доцент</w:t>
      </w:r>
    </w:p>
    <w:p w:rsidR="00077A04" w:rsidRPr="00DC0F00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rPr>
          <w:sz w:val="28"/>
          <w:szCs w:val="28"/>
        </w:rPr>
      </w:pPr>
    </w:p>
    <w:p w:rsidR="007B0224" w:rsidRDefault="007B0224" w:rsidP="00077A04">
      <w:pPr>
        <w:rPr>
          <w:sz w:val="28"/>
          <w:szCs w:val="28"/>
        </w:rPr>
      </w:pPr>
    </w:p>
    <w:p w:rsidR="007B0224" w:rsidRPr="00AD5848" w:rsidRDefault="007B0224" w:rsidP="00077A04">
      <w:pPr>
        <w:rPr>
          <w:sz w:val="28"/>
          <w:szCs w:val="28"/>
        </w:rPr>
      </w:pPr>
    </w:p>
    <w:p w:rsidR="00077A04" w:rsidRPr="00AD5848" w:rsidRDefault="00077A04" w:rsidP="00077A04">
      <w:pPr>
        <w:rPr>
          <w:sz w:val="28"/>
          <w:szCs w:val="28"/>
        </w:rPr>
      </w:pPr>
    </w:p>
    <w:p w:rsidR="00077A04" w:rsidRPr="00131FCA" w:rsidRDefault="00077A04" w:rsidP="00077A04">
      <w:pPr>
        <w:pStyle w:val="8"/>
        <w:rPr>
          <w:rFonts w:eastAsia="Calibri"/>
          <w:b/>
          <w:i w:val="0"/>
          <w:caps/>
          <w:sz w:val="28"/>
          <w:szCs w:val="28"/>
        </w:rPr>
      </w:pPr>
      <w:r w:rsidRPr="00131FCA">
        <w:rPr>
          <w:rFonts w:eastAsia="Calibri"/>
          <w:b/>
          <w:i w:val="0"/>
          <w:caps/>
          <w:sz w:val="28"/>
          <w:szCs w:val="28"/>
        </w:rPr>
        <w:t>РЕКОМЕНДОВАНА К УТВЕРЖДЕНИЮ:</w:t>
      </w:r>
    </w:p>
    <w:p w:rsidR="00077A04" w:rsidRPr="001677A7" w:rsidRDefault="00077A04" w:rsidP="00077A04">
      <w:pPr>
        <w:spacing w:before="120"/>
        <w:jc w:val="both"/>
        <w:rPr>
          <w:sz w:val="28"/>
          <w:szCs w:val="28"/>
        </w:rPr>
      </w:pPr>
      <w:r w:rsidRPr="001677A7">
        <w:rPr>
          <w:sz w:val="28"/>
          <w:szCs w:val="28"/>
        </w:rPr>
        <w:t>Кафедрой теории и практики английского языка</w:t>
      </w:r>
    </w:p>
    <w:p w:rsidR="00077A04" w:rsidRPr="001677A7" w:rsidRDefault="00077A04" w:rsidP="00077A04">
      <w:pPr>
        <w:pStyle w:val="aa"/>
        <w:rPr>
          <w:szCs w:val="28"/>
        </w:rPr>
      </w:pPr>
      <w:r w:rsidRPr="001677A7">
        <w:rPr>
          <w:szCs w:val="28"/>
        </w:rPr>
        <w:tab/>
      </w:r>
      <w:r w:rsidRPr="001677A7">
        <w:rPr>
          <w:szCs w:val="28"/>
        </w:rPr>
        <w:tab/>
      </w:r>
      <w:r w:rsidRPr="001677A7">
        <w:rPr>
          <w:szCs w:val="28"/>
        </w:rPr>
        <w:tab/>
      </w:r>
    </w:p>
    <w:p w:rsidR="00077A04" w:rsidRDefault="00077A04" w:rsidP="00077A04">
      <w:pPr>
        <w:jc w:val="both"/>
        <w:rPr>
          <w:sz w:val="28"/>
          <w:szCs w:val="28"/>
        </w:rPr>
      </w:pPr>
      <w:r w:rsidRPr="001677A7">
        <w:rPr>
          <w:sz w:val="28"/>
          <w:szCs w:val="28"/>
        </w:rPr>
        <w:t>(протокол № ___ от ____________);</w:t>
      </w:r>
    </w:p>
    <w:p w:rsidR="00077A04" w:rsidRPr="001677A7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jc w:val="both"/>
        <w:rPr>
          <w:sz w:val="28"/>
          <w:szCs w:val="28"/>
        </w:rPr>
      </w:pPr>
      <w:r w:rsidRPr="001677A7">
        <w:rPr>
          <w:sz w:val="28"/>
          <w:szCs w:val="28"/>
        </w:rPr>
        <w:t>Научно-методическим советом УО «Гомельский государственный университет имени Ф. Скорины»</w:t>
      </w:r>
    </w:p>
    <w:p w:rsidR="00077A04" w:rsidRPr="001677A7" w:rsidRDefault="00077A04" w:rsidP="00077A04">
      <w:pPr>
        <w:jc w:val="both"/>
        <w:rPr>
          <w:sz w:val="28"/>
          <w:szCs w:val="28"/>
        </w:rPr>
      </w:pPr>
    </w:p>
    <w:p w:rsidR="00077A04" w:rsidRPr="001677A7" w:rsidRDefault="00077A04" w:rsidP="00077A04">
      <w:pPr>
        <w:jc w:val="both"/>
        <w:rPr>
          <w:sz w:val="28"/>
          <w:szCs w:val="28"/>
        </w:rPr>
      </w:pPr>
      <w:r w:rsidRPr="001677A7">
        <w:rPr>
          <w:sz w:val="28"/>
          <w:szCs w:val="28"/>
        </w:rPr>
        <w:t>(протокол № ___ от ____________)</w:t>
      </w:r>
    </w:p>
    <w:p w:rsidR="00077A04" w:rsidRPr="001677A7" w:rsidRDefault="00077A04" w:rsidP="00077A04">
      <w:pPr>
        <w:rPr>
          <w:caps/>
          <w:sz w:val="28"/>
          <w:szCs w:val="28"/>
        </w:rPr>
      </w:pPr>
    </w:p>
    <w:p w:rsidR="00077A04" w:rsidRPr="001677A7" w:rsidRDefault="00077A04" w:rsidP="00077A04">
      <w:pPr>
        <w:rPr>
          <w:sz w:val="28"/>
          <w:szCs w:val="28"/>
        </w:rPr>
      </w:pPr>
    </w:p>
    <w:p w:rsidR="00077A04" w:rsidRPr="00B81340" w:rsidRDefault="00077A04" w:rsidP="00077A04">
      <w:pPr>
        <w:spacing w:before="60"/>
        <w:jc w:val="center"/>
        <w:rPr>
          <w:sz w:val="28"/>
          <w:szCs w:val="28"/>
        </w:rPr>
      </w:pPr>
      <w:r w:rsidRPr="00DC0F00">
        <w:rPr>
          <w:sz w:val="28"/>
          <w:szCs w:val="28"/>
        </w:rPr>
        <w:br w:type="page"/>
      </w:r>
      <w:r w:rsidRPr="003A5B74">
        <w:rPr>
          <w:b/>
          <w:sz w:val="30"/>
          <w:szCs w:val="30"/>
        </w:rPr>
        <w:lastRenderedPageBreak/>
        <w:t>ПОЯСНИТЕЛЬНАЯ ЗАПИСКА</w:t>
      </w:r>
    </w:p>
    <w:p w:rsidR="00077A04" w:rsidRDefault="00077A04" w:rsidP="00077A04">
      <w:pPr>
        <w:jc w:val="both"/>
        <w:rPr>
          <w:sz w:val="28"/>
          <w:szCs w:val="28"/>
        </w:rPr>
      </w:pPr>
    </w:p>
    <w:p w:rsidR="007B0224" w:rsidRDefault="00077A04" w:rsidP="007B02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</w:t>
      </w:r>
      <w:r w:rsidR="007B0224">
        <w:rPr>
          <w:sz w:val="28"/>
          <w:szCs w:val="28"/>
        </w:rPr>
        <w:t xml:space="preserve">компонента учреждения высшего образования </w:t>
      </w:r>
      <w:r w:rsidRPr="00DC0F00">
        <w:rPr>
          <w:sz w:val="28"/>
          <w:szCs w:val="28"/>
        </w:rPr>
        <w:t>«</w:t>
      </w:r>
      <w:r w:rsidR="00093AEE">
        <w:rPr>
          <w:sz w:val="28"/>
          <w:szCs w:val="28"/>
        </w:rPr>
        <w:t>Лингвистика дискурса</w:t>
      </w:r>
      <w:r w:rsidRPr="00DC0F00">
        <w:rPr>
          <w:sz w:val="28"/>
          <w:szCs w:val="28"/>
        </w:rPr>
        <w:t xml:space="preserve">» </w:t>
      </w:r>
      <w:r>
        <w:rPr>
          <w:sz w:val="28"/>
          <w:szCs w:val="28"/>
        </w:rPr>
        <w:t>предусмотрено учебным планом магистерской подготовки в УО «Гомельский государственный университет имени Франц</w:t>
      </w:r>
      <w:r w:rsidR="00DF0D75">
        <w:rPr>
          <w:sz w:val="28"/>
          <w:szCs w:val="28"/>
        </w:rPr>
        <w:t xml:space="preserve">иска Скорины» по специальности </w:t>
      </w:r>
      <w:r w:rsidR="00093AEE" w:rsidRPr="00B00A9D">
        <w:rPr>
          <w:sz w:val="28"/>
          <w:szCs w:val="28"/>
        </w:rPr>
        <w:t>1-21 80 02 «Теоретическая и прикладная лингвистика»</w:t>
      </w:r>
      <w:r>
        <w:rPr>
          <w:sz w:val="28"/>
          <w:szCs w:val="28"/>
        </w:rPr>
        <w:t xml:space="preserve">. </w:t>
      </w:r>
    </w:p>
    <w:p w:rsidR="00077A04" w:rsidRPr="00DC0F00" w:rsidRDefault="008B3EBD" w:rsidP="00093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составлена с учетом ориентированности современного учебного процесса на реализацию</w:t>
      </w:r>
      <w:r w:rsidR="00077A04" w:rsidRPr="00DC0F00">
        <w:rPr>
          <w:sz w:val="28"/>
          <w:szCs w:val="28"/>
        </w:rPr>
        <w:t xml:space="preserve"> компетентностного по</w:t>
      </w:r>
      <w:r w:rsidR="00077A04">
        <w:rPr>
          <w:sz w:val="28"/>
          <w:szCs w:val="28"/>
        </w:rPr>
        <w:t xml:space="preserve">дхода к подготовке специалистов </w:t>
      </w:r>
      <w:r w:rsidRPr="008B3EBD">
        <w:rPr>
          <w:sz w:val="28"/>
          <w:szCs w:val="28"/>
        </w:rPr>
        <w:t>второй ступени высшего образования (магистратура)</w:t>
      </w:r>
      <w:r>
        <w:rPr>
          <w:sz w:val="28"/>
          <w:szCs w:val="28"/>
        </w:rPr>
        <w:t>, а также с учетом</w:t>
      </w:r>
      <w:r w:rsidR="00077A04">
        <w:rPr>
          <w:sz w:val="28"/>
          <w:szCs w:val="28"/>
        </w:rPr>
        <w:t xml:space="preserve"> </w:t>
      </w:r>
      <w:r w:rsidRPr="008B3EBD">
        <w:rPr>
          <w:sz w:val="28"/>
          <w:szCs w:val="28"/>
        </w:rPr>
        <w:t>современной концепции организации магистерской подготовки по специальности 1-21 80 02 «Теоретическая и прикладная лингвистика»</w:t>
      </w:r>
      <w:r>
        <w:rPr>
          <w:sz w:val="28"/>
          <w:szCs w:val="28"/>
        </w:rPr>
        <w:t xml:space="preserve"> и современной концепции</w:t>
      </w:r>
      <w:r w:rsidR="00077A04" w:rsidRPr="00DC0F00">
        <w:rPr>
          <w:sz w:val="28"/>
          <w:szCs w:val="28"/>
        </w:rPr>
        <w:t xml:space="preserve"> организа</w:t>
      </w:r>
      <w:r w:rsidR="00077A04">
        <w:rPr>
          <w:sz w:val="28"/>
          <w:szCs w:val="28"/>
        </w:rPr>
        <w:t>ции самостоятельной работы магистра</w:t>
      </w:r>
      <w:r w:rsidR="00077A04" w:rsidRPr="00DC0F00">
        <w:rPr>
          <w:sz w:val="28"/>
          <w:szCs w:val="28"/>
        </w:rPr>
        <w:t>нтов</w:t>
      </w:r>
      <w:r w:rsidR="00077A04">
        <w:rPr>
          <w:sz w:val="28"/>
          <w:szCs w:val="28"/>
        </w:rPr>
        <w:t xml:space="preserve">. </w:t>
      </w:r>
    </w:p>
    <w:p w:rsidR="00077A04" w:rsidRDefault="00077A04" w:rsidP="0094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07EAF">
        <w:rPr>
          <w:b/>
          <w:i/>
          <w:sz w:val="28"/>
          <w:szCs w:val="28"/>
        </w:rPr>
        <w:t>Целью</w:t>
      </w:r>
      <w:r w:rsidR="008B3EBD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 данной дисциплины является формирование научно</w:t>
      </w:r>
      <w:r w:rsidR="008B3EBD">
        <w:rPr>
          <w:sz w:val="28"/>
          <w:szCs w:val="28"/>
        </w:rPr>
        <w:t xml:space="preserve">го представления магистрантов </w:t>
      </w:r>
      <w:r w:rsidR="00945E27">
        <w:rPr>
          <w:sz w:val="28"/>
          <w:szCs w:val="28"/>
        </w:rPr>
        <w:t xml:space="preserve">об организации и </w:t>
      </w:r>
      <w:r w:rsidR="00945E27" w:rsidRPr="00945E27">
        <w:rPr>
          <w:sz w:val="28"/>
          <w:szCs w:val="28"/>
        </w:rPr>
        <w:t>функционировании дискурса как объекта лингвисти</w:t>
      </w:r>
      <w:r w:rsidR="00945E27">
        <w:rPr>
          <w:sz w:val="28"/>
          <w:szCs w:val="28"/>
        </w:rPr>
        <w:t xml:space="preserve">ки и о дискурсивном анализе как </w:t>
      </w:r>
      <w:r w:rsidR="00945E27" w:rsidRPr="00945E27">
        <w:rPr>
          <w:sz w:val="28"/>
          <w:szCs w:val="28"/>
        </w:rPr>
        <w:t>методе лингвистического исследования</w:t>
      </w:r>
      <w:r>
        <w:rPr>
          <w:sz w:val="28"/>
          <w:szCs w:val="28"/>
        </w:rPr>
        <w:t>.</w:t>
      </w:r>
    </w:p>
    <w:p w:rsidR="00077A04" w:rsidRDefault="00077A04" w:rsidP="00077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D07EAF">
        <w:rPr>
          <w:b/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данного курса являются:</w:t>
      </w:r>
    </w:p>
    <w:p w:rsidR="00077A04" w:rsidRDefault="00945E27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 формирование у магистрантов соответствующей понятийно-терминологической базы</w:t>
      </w:r>
      <w:r w:rsidR="00077A04">
        <w:rPr>
          <w:sz w:val="28"/>
          <w:szCs w:val="28"/>
        </w:rPr>
        <w:t>;</w:t>
      </w:r>
    </w:p>
    <w:p w:rsidR="00077A04" w:rsidRDefault="00077A04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945E27">
        <w:rPr>
          <w:sz w:val="28"/>
          <w:szCs w:val="28"/>
        </w:rPr>
        <w:t xml:space="preserve">ознакомление магистрантов с </w:t>
      </w:r>
      <w:r w:rsidR="00945E27" w:rsidRPr="00945E27">
        <w:rPr>
          <w:sz w:val="28"/>
          <w:szCs w:val="28"/>
        </w:rPr>
        <w:t>проблемати</w:t>
      </w:r>
      <w:r w:rsidR="00945E27">
        <w:rPr>
          <w:sz w:val="28"/>
          <w:szCs w:val="28"/>
        </w:rPr>
        <w:t xml:space="preserve">кой, целями и методологией дискурсивного </w:t>
      </w:r>
      <w:r w:rsidR="00945E27" w:rsidRPr="00945E27">
        <w:rPr>
          <w:sz w:val="28"/>
          <w:szCs w:val="28"/>
        </w:rPr>
        <w:t xml:space="preserve">анализа, тенденциях </w:t>
      </w:r>
      <w:r w:rsidR="00945E27">
        <w:rPr>
          <w:sz w:val="28"/>
          <w:szCs w:val="28"/>
        </w:rPr>
        <w:t xml:space="preserve">его </w:t>
      </w:r>
      <w:r w:rsidR="00945E27" w:rsidRPr="00945E27">
        <w:rPr>
          <w:sz w:val="28"/>
          <w:szCs w:val="28"/>
        </w:rPr>
        <w:t>развития</w:t>
      </w:r>
      <w:r>
        <w:rPr>
          <w:sz w:val="28"/>
          <w:szCs w:val="28"/>
        </w:rPr>
        <w:t>;</w:t>
      </w:r>
      <w:r w:rsidR="00945E27">
        <w:rPr>
          <w:sz w:val="28"/>
          <w:szCs w:val="28"/>
        </w:rPr>
        <w:t xml:space="preserve"> аспектами функционирования интерактивных единиц дискурса, его тактико-стратегической составляющей и др.</w:t>
      </w:r>
      <w:r w:rsidR="00F66D72">
        <w:rPr>
          <w:sz w:val="28"/>
          <w:szCs w:val="28"/>
        </w:rPr>
        <w:t>;</w:t>
      </w:r>
    </w:p>
    <w:p w:rsidR="00077A04" w:rsidRDefault="00945E27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 </w:t>
      </w:r>
      <w:r w:rsidR="00077A04">
        <w:rPr>
          <w:sz w:val="28"/>
          <w:szCs w:val="28"/>
        </w:rPr>
        <w:t>обеспечение применения полученных лингвистических знаний в процессе подготовки магистерских диссертаций.</w:t>
      </w:r>
    </w:p>
    <w:p w:rsidR="00F66D72" w:rsidRDefault="00077A04" w:rsidP="00F66D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</w:t>
      </w:r>
      <w:r w:rsidRPr="00DC0F00">
        <w:rPr>
          <w:sz w:val="28"/>
          <w:szCs w:val="28"/>
        </w:rPr>
        <w:t>«</w:t>
      </w:r>
      <w:r w:rsidR="00945E27">
        <w:rPr>
          <w:sz w:val="28"/>
          <w:szCs w:val="28"/>
        </w:rPr>
        <w:t>Лингвистика дискурса</w:t>
      </w:r>
      <w:r w:rsidRPr="00DC0F00">
        <w:rPr>
          <w:sz w:val="28"/>
          <w:szCs w:val="28"/>
        </w:rPr>
        <w:t>»</w:t>
      </w:r>
      <w:r>
        <w:rPr>
          <w:sz w:val="28"/>
          <w:szCs w:val="28"/>
        </w:rPr>
        <w:t xml:space="preserve"> специалист должен:</w:t>
      </w:r>
    </w:p>
    <w:p w:rsidR="00077A04" w:rsidRPr="00F66D72" w:rsidRDefault="00077A04" w:rsidP="00F66D72">
      <w:pPr>
        <w:ind w:firstLine="709"/>
        <w:jc w:val="both"/>
        <w:rPr>
          <w:sz w:val="28"/>
          <w:szCs w:val="28"/>
        </w:rPr>
      </w:pPr>
      <w:r w:rsidRPr="008E53FC">
        <w:rPr>
          <w:b/>
          <w:bCs/>
          <w:i/>
          <w:sz w:val="28"/>
          <w:szCs w:val="28"/>
        </w:rPr>
        <w:t>Знать</w:t>
      </w:r>
      <w:r>
        <w:rPr>
          <w:b/>
          <w:bCs/>
          <w:i/>
          <w:sz w:val="28"/>
          <w:szCs w:val="28"/>
        </w:rPr>
        <w:t>:</w:t>
      </w:r>
    </w:p>
    <w:p w:rsidR="00077A04" w:rsidRPr="00F66D72" w:rsidRDefault="00077A04" w:rsidP="00F66D72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</w:t>
      </w:r>
      <w:r w:rsidRPr="00D07EA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F66D72">
        <w:rPr>
          <w:bCs/>
          <w:sz w:val="28"/>
          <w:szCs w:val="28"/>
        </w:rPr>
        <w:t>междисциплинарные связи</w:t>
      </w:r>
      <w:r w:rsidR="00F66D72" w:rsidRPr="00F66D72">
        <w:rPr>
          <w:bCs/>
          <w:sz w:val="28"/>
          <w:szCs w:val="28"/>
        </w:rPr>
        <w:t xml:space="preserve">, </w:t>
      </w:r>
      <w:r w:rsidR="00F66D72">
        <w:rPr>
          <w:bCs/>
          <w:sz w:val="28"/>
          <w:szCs w:val="28"/>
        </w:rPr>
        <w:t>источники</w:t>
      </w:r>
      <w:r w:rsidR="00F66D72" w:rsidRPr="00F66D72">
        <w:rPr>
          <w:bCs/>
          <w:sz w:val="28"/>
          <w:szCs w:val="28"/>
        </w:rPr>
        <w:t xml:space="preserve"> возникновения дискурсивного анализа</w:t>
      </w:r>
      <w:r>
        <w:rPr>
          <w:bCs/>
          <w:sz w:val="28"/>
          <w:szCs w:val="28"/>
        </w:rPr>
        <w:t xml:space="preserve">; объект, предмет, цели, задачи и методы </w:t>
      </w:r>
      <w:r w:rsidR="00F66D72">
        <w:rPr>
          <w:bCs/>
          <w:sz w:val="28"/>
          <w:szCs w:val="28"/>
        </w:rPr>
        <w:t>дискурсивного анализа</w:t>
      </w:r>
      <w:r>
        <w:rPr>
          <w:bCs/>
          <w:sz w:val="28"/>
          <w:szCs w:val="28"/>
        </w:rPr>
        <w:t xml:space="preserve">; а также место, занимаемое </w:t>
      </w:r>
      <w:r w:rsidR="00F66D72">
        <w:rPr>
          <w:bCs/>
          <w:sz w:val="28"/>
          <w:szCs w:val="28"/>
        </w:rPr>
        <w:t>дискурс-анализом</w:t>
      </w:r>
      <w:r>
        <w:rPr>
          <w:bCs/>
          <w:sz w:val="28"/>
          <w:szCs w:val="28"/>
        </w:rPr>
        <w:t xml:space="preserve"> в </w:t>
      </w:r>
      <w:r w:rsidR="00F66D72">
        <w:rPr>
          <w:bCs/>
          <w:sz w:val="28"/>
          <w:szCs w:val="28"/>
        </w:rPr>
        <w:t>системе</w:t>
      </w:r>
      <w:r>
        <w:rPr>
          <w:bCs/>
          <w:sz w:val="28"/>
          <w:szCs w:val="28"/>
        </w:rPr>
        <w:t xml:space="preserve"> </w:t>
      </w:r>
      <w:r w:rsidR="00F66D72">
        <w:rPr>
          <w:bCs/>
          <w:sz w:val="28"/>
          <w:szCs w:val="28"/>
        </w:rPr>
        <w:t>лингвистических</w:t>
      </w:r>
      <w:r>
        <w:rPr>
          <w:bCs/>
          <w:sz w:val="28"/>
          <w:szCs w:val="28"/>
        </w:rPr>
        <w:t xml:space="preserve"> дисциплин на данном этапе;</w:t>
      </w:r>
    </w:p>
    <w:p w:rsidR="00077A04" w:rsidRPr="00077A04" w:rsidRDefault="00077A04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66D72">
        <w:rPr>
          <w:sz w:val="28"/>
          <w:szCs w:val="28"/>
        </w:rPr>
        <w:t xml:space="preserve">композиционную </w:t>
      </w:r>
      <w:r w:rsidR="00F66D72">
        <w:rPr>
          <w:bCs/>
          <w:sz w:val="28"/>
          <w:szCs w:val="28"/>
        </w:rPr>
        <w:t>структуру</w:t>
      </w:r>
      <w:r w:rsidR="00F66D72" w:rsidRPr="00F66D72">
        <w:rPr>
          <w:bCs/>
          <w:sz w:val="28"/>
          <w:szCs w:val="28"/>
        </w:rPr>
        <w:t xml:space="preserve"> дискурса с позиций разных</w:t>
      </w:r>
      <w:r w:rsidR="00F66D72">
        <w:rPr>
          <w:bCs/>
          <w:sz w:val="28"/>
          <w:szCs w:val="28"/>
        </w:rPr>
        <w:t xml:space="preserve"> </w:t>
      </w:r>
      <w:r w:rsidR="00F66D72" w:rsidRPr="00F66D72">
        <w:rPr>
          <w:bCs/>
          <w:sz w:val="28"/>
          <w:szCs w:val="28"/>
        </w:rPr>
        <w:t>дискурсивных те</w:t>
      </w:r>
      <w:r w:rsidR="00F66D72">
        <w:rPr>
          <w:bCs/>
          <w:sz w:val="28"/>
          <w:szCs w:val="28"/>
        </w:rPr>
        <w:t xml:space="preserve">орий и методик анализа;  </w:t>
      </w:r>
      <w:r w:rsidR="00F66D72">
        <w:rPr>
          <w:sz w:val="28"/>
          <w:szCs w:val="28"/>
        </w:rPr>
        <w:t>семантическую организацию дискурса, ее основные компоненты</w:t>
      </w:r>
      <w:r>
        <w:rPr>
          <w:sz w:val="28"/>
          <w:szCs w:val="28"/>
        </w:rPr>
        <w:t xml:space="preserve">; </w:t>
      </w:r>
      <w:r w:rsidR="00EA7439">
        <w:rPr>
          <w:sz w:val="28"/>
          <w:szCs w:val="28"/>
        </w:rPr>
        <w:t xml:space="preserve">категории дискурса; </w:t>
      </w:r>
      <w:r w:rsidR="00F66D72">
        <w:rPr>
          <w:sz w:val="28"/>
          <w:szCs w:val="28"/>
        </w:rPr>
        <w:t>коммуникативную и метакоммуникативную составляющие научного, учебного и некоторых других типов дискурса и их разновидностей</w:t>
      </w:r>
      <w:r w:rsidR="00EA7439">
        <w:rPr>
          <w:sz w:val="28"/>
          <w:szCs w:val="28"/>
        </w:rPr>
        <w:t xml:space="preserve">; </w:t>
      </w:r>
    </w:p>
    <w:p w:rsidR="00077A04" w:rsidRDefault="00077A04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EA7439">
        <w:rPr>
          <w:sz w:val="28"/>
          <w:szCs w:val="28"/>
        </w:rPr>
        <w:t> различия между понятием дискурса и смежными понятиями, в частности функционального стиля, текста, речи и проч</w:t>
      </w:r>
      <w:r>
        <w:rPr>
          <w:sz w:val="28"/>
          <w:szCs w:val="28"/>
        </w:rPr>
        <w:t>.</w:t>
      </w:r>
    </w:p>
    <w:p w:rsidR="00077A04" w:rsidRDefault="00077A04" w:rsidP="00077A04">
      <w:pPr>
        <w:ind w:firstLine="72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У</w:t>
      </w:r>
      <w:r w:rsidRPr="008E53FC">
        <w:rPr>
          <w:b/>
          <w:bCs/>
          <w:i/>
          <w:sz w:val="28"/>
          <w:szCs w:val="28"/>
        </w:rPr>
        <w:t>меть:</w:t>
      </w:r>
    </w:p>
    <w:p w:rsidR="00077A04" w:rsidRDefault="00077A04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ориентироваться в </w:t>
      </w:r>
      <w:r w:rsidR="0002422E">
        <w:rPr>
          <w:sz w:val="28"/>
          <w:szCs w:val="28"/>
        </w:rPr>
        <w:t>подходах и аспектах дискурс-анализа  и осмысленно выбирать исследовательский ракурс, отвечающий научным</w:t>
      </w:r>
      <w:r>
        <w:rPr>
          <w:sz w:val="28"/>
          <w:szCs w:val="28"/>
        </w:rPr>
        <w:t xml:space="preserve"> интересам </w:t>
      </w:r>
      <w:r w:rsidR="0002422E">
        <w:rPr>
          <w:sz w:val="28"/>
          <w:szCs w:val="28"/>
        </w:rPr>
        <w:t xml:space="preserve">магистрантов </w:t>
      </w:r>
      <w:r>
        <w:rPr>
          <w:sz w:val="28"/>
          <w:szCs w:val="28"/>
        </w:rPr>
        <w:t>при написании магистерских диссертаций;</w:t>
      </w:r>
    </w:p>
    <w:p w:rsidR="00077A04" w:rsidRDefault="0002422E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</w:t>
      </w:r>
      <w:r w:rsidR="0069410B">
        <w:rPr>
          <w:sz w:val="28"/>
          <w:szCs w:val="28"/>
        </w:rPr>
        <w:t> </w:t>
      </w:r>
      <w:r w:rsidRPr="0002422E">
        <w:rPr>
          <w:sz w:val="28"/>
          <w:szCs w:val="28"/>
        </w:rPr>
        <w:t>работать с различными видами и типами дискурсов</w:t>
      </w:r>
      <w:r w:rsidR="00077A04">
        <w:rPr>
          <w:sz w:val="28"/>
          <w:szCs w:val="28"/>
        </w:rPr>
        <w:t>;</w:t>
      </w:r>
      <w:r>
        <w:rPr>
          <w:sz w:val="28"/>
          <w:szCs w:val="28"/>
        </w:rPr>
        <w:t xml:space="preserve"> владеть технологиями сегментации дискурса, приемами интерпретации общего смысла дискурса и его отдельных сегментов;</w:t>
      </w:r>
    </w:p>
    <w:p w:rsidR="00077A04" w:rsidRDefault="0069410B" w:rsidP="0007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</w:t>
      </w:r>
      <w:r w:rsidR="00077A04">
        <w:rPr>
          <w:sz w:val="28"/>
          <w:szCs w:val="28"/>
        </w:rPr>
        <w:t xml:space="preserve">самостоятельно проводить </w:t>
      </w:r>
      <w:r w:rsidR="0002422E">
        <w:rPr>
          <w:sz w:val="28"/>
          <w:szCs w:val="28"/>
        </w:rPr>
        <w:t>теоретический</w:t>
      </w:r>
      <w:r w:rsidR="00077A04">
        <w:rPr>
          <w:sz w:val="28"/>
          <w:szCs w:val="28"/>
        </w:rPr>
        <w:t xml:space="preserve"> анализ предлагаемых </w:t>
      </w:r>
      <w:r w:rsidR="0002422E">
        <w:rPr>
          <w:sz w:val="28"/>
          <w:szCs w:val="28"/>
        </w:rPr>
        <w:t xml:space="preserve">в дискурсивном анализе </w:t>
      </w:r>
      <w:r w:rsidR="00077A04">
        <w:rPr>
          <w:sz w:val="28"/>
          <w:szCs w:val="28"/>
        </w:rPr>
        <w:t xml:space="preserve">точек зрения и подходов, а также самостоятельно </w:t>
      </w:r>
      <w:r w:rsidR="0002422E">
        <w:rPr>
          <w:sz w:val="28"/>
          <w:szCs w:val="28"/>
        </w:rPr>
        <w:t>анализировать</w:t>
      </w:r>
      <w:r w:rsidR="00077A04">
        <w:rPr>
          <w:sz w:val="28"/>
          <w:szCs w:val="28"/>
        </w:rPr>
        <w:t xml:space="preserve"> </w:t>
      </w:r>
      <w:r w:rsidR="0002422E">
        <w:rPr>
          <w:sz w:val="28"/>
          <w:szCs w:val="28"/>
        </w:rPr>
        <w:t>тактико-стратегический, речеактовый, категориальный</w:t>
      </w:r>
      <w:r w:rsidR="00077A04">
        <w:rPr>
          <w:sz w:val="28"/>
          <w:szCs w:val="28"/>
        </w:rPr>
        <w:t xml:space="preserve"> </w:t>
      </w:r>
      <w:r w:rsidR="0002422E">
        <w:rPr>
          <w:sz w:val="28"/>
          <w:szCs w:val="28"/>
        </w:rPr>
        <w:t xml:space="preserve">и др. уровни дискурса </w:t>
      </w:r>
      <w:r w:rsidR="00077A04">
        <w:rPr>
          <w:sz w:val="28"/>
          <w:szCs w:val="28"/>
        </w:rPr>
        <w:t>в процессе подготовки магистерских диссертаций.</w:t>
      </w:r>
    </w:p>
    <w:p w:rsidR="00782562" w:rsidRPr="00782562" w:rsidRDefault="00782562" w:rsidP="00782562">
      <w:pPr>
        <w:ind w:firstLine="709"/>
        <w:jc w:val="both"/>
        <w:rPr>
          <w:sz w:val="28"/>
          <w:szCs w:val="28"/>
        </w:rPr>
      </w:pPr>
      <w:r w:rsidRPr="00782562">
        <w:rPr>
          <w:sz w:val="28"/>
          <w:szCs w:val="28"/>
        </w:rPr>
        <w:t>Изучение дисциплины «</w:t>
      </w:r>
      <w:r>
        <w:rPr>
          <w:sz w:val="28"/>
          <w:szCs w:val="28"/>
        </w:rPr>
        <w:t>Лингвистика дискурса</w:t>
      </w:r>
      <w:r w:rsidRPr="00782562">
        <w:rPr>
          <w:sz w:val="28"/>
          <w:szCs w:val="28"/>
        </w:rPr>
        <w:t xml:space="preserve">» предполагает овладение следующими </w:t>
      </w:r>
      <w:r w:rsidRPr="00863916">
        <w:rPr>
          <w:b/>
          <w:i/>
          <w:sz w:val="28"/>
          <w:szCs w:val="28"/>
        </w:rPr>
        <w:t>компетенциями</w:t>
      </w:r>
      <w:r w:rsidRPr="00782562">
        <w:rPr>
          <w:sz w:val="28"/>
          <w:szCs w:val="28"/>
        </w:rPr>
        <w:t>:</w:t>
      </w:r>
    </w:p>
    <w:p w:rsidR="00782562" w:rsidRPr="00782562" w:rsidRDefault="00782562" w:rsidP="00782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СК</w:t>
      </w:r>
      <w:r w:rsidRPr="00782562">
        <w:rPr>
          <w:sz w:val="28"/>
          <w:szCs w:val="28"/>
        </w:rPr>
        <w:t xml:space="preserve">-1 – </w:t>
      </w:r>
      <w:r w:rsidR="00D95AC4">
        <w:rPr>
          <w:sz w:val="28"/>
          <w:szCs w:val="28"/>
        </w:rPr>
        <w:t>уметь квалифицированно интерпретировать различные типы текстов, различающиеся по целеустановке, жаровой и стилистической принадлежности</w:t>
      </w:r>
      <w:r w:rsidRPr="00782562">
        <w:rPr>
          <w:sz w:val="28"/>
          <w:szCs w:val="28"/>
        </w:rPr>
        <w:t>;</w:t>
      </w:r>
    </w:p>
    <w:p w:rsidR="00782562" w:rsidRDefault="00782562" w:rsidP="00D95AC4">
      <w:pPr>
        <w:ind w:firstLine="709"/>
        <w:jc w:val="both"/>
        <w:rPr>
          <w:sz w:val="28"/>
          <w:szCs w:val="28"/>
        </w:rPr>
      </w:pPr>
      <w:r w:rsidRPr="00782562">
        <w:rPr>
          <w:sz w:val="28"/>
          <w:szCs w:val="28"/>
        </w:rPr>
        <w:t>-</w:t>
      </w:r>
      <w:r w:rsidR="00D95AC4">
        <w:rPr>
          <w:sz w:val="28"/>
          <w:szCs w:val="28"/>
        </w:rPr>
        <w:t> СК-3</w:t>
      </w:r>
      <w:r w:rsidRPr="00782562">
        <w:rPr>
          <w:sz w:val="28"/>
          <w:szCs w:val="28"/>
        </w:rPr>
        <w:t xml:space="preserve"> – </w:t>
      </w:r>
      <w:r w:rsidR="00D95AC4">
        <w:rPr>
          <w:sz w:val="28"/>
          <w:szCs w:val="28"/>
        </w:rPr>
        <w:t>уметь анализировать механизмы и результаты взаимодействия современных социокультурных процессов и языковых структур</w:t>
      </w:r>
      <w:r w:rsidRPr="00782562">
        <w:rPr>
          <w:sz w:val="28"/>
          <w:szCs w:val="28"/>
        </w:rPr>
        <w:t>.</w:t>
      </w:r>
    </w:p>
    <w:p w:rsidR="00863916" w:rsidRDefault="00077A04" w:rsidP="0086391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На изучение учебной дисциплины</w:t>
      </w:r>
      <w:r w:rsidRPr="00DC0F00">
        <w:rPr>
          <w:sz w:val="28"/>
          <w:szCs w:val="28"/>
        </w:rPr>
        <w:t xml:space="preserve"> «</w:t>
      </w:r>
      <w:r w:rsidR="0002422E">
        <w:rPr>
          <w:sz w:val="28"/>
          <w:szCs w:val="28"/>
        </w:rPr>
        <w:t>Лингвистика дискурса</w:t>
      </w:r>
      <w:r w:rsidRPr="00DC0F00">
        <w:rPr>
          <w:sz w:val="28"/>
          <w:szCs w:val="28"/>
        </w:rPr>
        <w:t>»</w:t>
      </w:r>
      <w:r w:rsidR="0002422E">
        <w:rPr>
          <w:sz w:val="28"/>
          <w:szCs w:val="28"/>
        </w:rPr>
        <w:t xml:space="preserve"> </w:t>
      </w:r>
      <w:r w:rsidRPr="00DC0F00">
        <w:rPr>
          <w:sz w:val="28"/>
          <w:szCs w:val="28"/>
        </w:rPr>
        <w:t xml:space="preserve">отводится </w:t>
      </w:r>
      <w:r w:rsidR="00D95AC4">
        <w:rPr>
          <w:sz w:val="28"/>
          <w:szCs w:val="28"/>
        </w:rPr>
        <w:t xml:space="preserve">90 часов, в том числе </w:t>
      </w:r>
      <w:r w:rsidR="00415FCB">
        <w:rPr>
          <w:sz w:val="28"/>
          <w:szCs w:val="28"/>
        </w:rPr>
        <w:t xml:space="preserve">3 зачетные единицы, </w:t>
      </w:r>
      <w:r w:rsidR="0069410B">
        <w:rPr>
          <w:sz w:val="28"/>
          <w:szCs w:val="28"/>
        </w:rPr>
        <w:t>3</w:t>
      </w:r>
      <w:r w:rsidR="004612D4">
        <w:rPr>
          <w:sz w:val="28"/>
          <w:szCs w:val="28"/>
        </w:rPr>
        <w:t>2 аудиторных часа, из которых 18</w:t>
      </w:r>
      <w:r>
        <w:rPr>
          <w:sz w:val="28"/>
          <w:szCs w:val="28"/>
        </w:rPr>
        <w:t xml:space="preserve"> часов яв</w:t>
      </w:r>
      <w:r w:rsidR="0069410B">
        <w:rPr>
          <w:sz w:val="28"/>
          <w:szCs w:val="28"/>
        </w:rPr>
        <w:t>ля</w:t>
      </w:r>
      <w:r w:rsidR="004612D4">
        <w:rPr>
          <w:sz w:val="28"/>
          <w:szCs w:val="28"/>
        </w:rPr>
        <w:t xml:space="preserve">ются лекционными занятиями, в том числе </w:t>
      </w:r>
      <w:r w:rsidR="0069410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69410B">
        <w:rPr>
          <w:sz w:val="28"/>
          <w:szCs w:val="28"/>
        </w:rPr>
        <w:t>часа УСР и 14</w:t>
      </w:r>
      <w:r>
        <w:rPr>
          <w:sz w:val="28"/>
          <w:szCs w:val="28"/>
        </w:rPr>
        <w:t xml:space="preserve"> часов – семинарские занятия.  </w:t>
      </w:r>
      <w:r w:rsidR="0069410B">
        <w:rPr>
          <w:sz w:val="28"/>
          <w:szCs w:val="28"/>
        </w:rPr>
        <w:t>Дисциплина изучается в первом семестре</w:t>
      </w:r>
      <w:r w:rsidR="008A00C6">
        <w:rPr>
          <w:sz w:val="28"/>
          <w:szCs w:val="28"/>
        </w:rPr>
        <w:t>.</w:t>
      </w:r>
      <w:r w:rsidR="0069410B">
        <w:rPr>
          <w:sz w:val="28"/>
          <w:szCs w:val="28"/>
        </w:rPr>
        <w:t xml:space="preserve"> </w:t>
      </w:r>
      <w:r w:rsidR="009F6ECE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отчетности – </w:t>
      </w:r>
      <w:r w:rsidR="008A00C6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. </w:t>
      </w:r>
    </w:p>
    <w:p w:rsidR="00863916" w:rsidRDefault="00077A04" w:rsidP="00863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r w:rsidRPr="00DC0F00">
        <w:rPr>
          <w:sz w:val="28"/>
          <w:szCs w:val="28"/>
        </w:rPr>
        <w:t xml:space="preserve"> «</w:t>
      </w:r>
      <w:r w:rsidR="008A00C6">
        <w:rPr>
          <w:sz w:val="28"/>
          <w:szCs w:val="28"/>
        </w:rPr>
        <w:t>Лингвистика дискурса</w:t>
      </w:r>
      <w:r w:rsidRPr="00DC0F00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состоит из </w:t>
      </w:r>
      <w:r w:rsidR="008A00C6">
        <w:rPr>
          <w:sz w:val="28"/>
          <w:szCs w:val="28"/>
        </w:rPr>
        <w:t xml:space="preserve">трех </w:t>
      </w:r>
      <w:r>
        <w:rPr>
          <w:sz w:val="28"/>
          <w:szCs w:val="28"/>
        </w:rPr>
        <w:t>разделов</w:t>
      </w:r>
      <w:r w:rsidRPr="00DC0F00">
        <w:rPr>
          <w:sz w:val="28"/>
          <w:szCs w:val="28"/>
        </w:rPr>
        <w:t>:</w:t>
      </w:r>
    </w:p>
    <w:p w:rsidR="00863916" w:rsidRDefault="00077A04" w:rsidP="008639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162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51629">
        <w:rPr>
          <w:sz w:val="28"/>
          <w:szCs w:val="28"/>
        </w:rPr>
        <w:t>«</w:t>
      </w:r>
      <w:r w:rsidR="008A00C6" w:rsidRPr="008A00C6">
        <w:rPr>
          <w:bCs/>
          <w:sz w:val="28"/>
          <w:szCs w:val="28"/>
        </w:rPr>
        <w:t>Дискурс как объект лингвистики</w:t>
      </w:r>
      <w:r w:rsidR="00B51629">
        <w:rPr>
          <w:bCs/>
          <w:sz w:val="28"/>
          <w:szCs w:val="28"/>
        </w:rPr>
        <w:t>»;</w:t>
      </w:r>
      <w:r w:rsidR="008A00C6" w:rsidRPr="008A00C6">
        <w:rPr>
          <w:bCs/>
          <w:sz w:val="28"/>
          <w:szCs w:val="28"/>
        </w:rPr>
        <w:t xml:space="preserve"> </w:t>
      </w:r>
    </w:p>
    <w:p w:rsidR="00863916" w:rsidRDefault="008A00C6" w:rsidP="008639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5162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B51629">
        <w:rPr>
          <w:bCs/>
          <w:sz w:val="28"/>
          <w:szCs w:val="28"/>
        </w:rPr>
        <w:t>«</w:t>
      </w:r>
      <w:r w:rsidRPr="008A00C6">
        <w:rPr>
          <w:bCs/>
          <w:sz w:val="28"/>
          <w:szCs w:val="28"/>
        </w:rPr>
        <w:t>Структура, семантика и прагматика дискурса</w:t>
      </w:r>
      <w:r w:rsidR="00B51629">
        <w:rPr>
          <w:bCs/>
          <w:sz w:val="28"/>
          <w:szCs w:val="28"/>
        </w:rPr>
        <w:t>»;</w:t>
      </w:r>
    </w:p>
    <w:p w:rsidR="008A00C6" w:rsidRPr="00863916" w:rsidRDefault="008A00C6" w:rsidP="008639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5162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B51629">
        <w:rPr>
          <w:bCs/>
          <w:sz w:val="28"/>
          <w:szCs w:val="28"/>
        </w:rPr>
        <w:t>«</w:t>
      </w:r>
      <w:r w:rsidRPr="008A00C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ипология</w:t>
      </w:r>
      <w:r w:rsidRPr="008A00C6">
        <w:rPr>
          <w:bCs/>
          <w:sz w:val="28"/>
          <w:szCs w:val="28"/>
        </w:rPr>
        <w:t xml:space="preserve"> дискурса</w:t>
      </w:r>
      <w:r w:rsidR="00B516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8A00C6">
        <w:rPr>
          <w:bCs/>
          <w:sz w:val="28"/>
          <w:szCs w:val="28"/>
        </w:rPr>
        <w:t xml:space="preserve"> </w:t>
      </w:r>
    </w:p>
    <w:p w:rsidR="00782562" w:rsidRDefault="00077A04" w:rsidP="00782562">
      <w:pPr>
        <w:ind w:firstLine="567"/>
        <w:jc w:val="both"/>
        <w:rPr>
          <w:sz w:val="28"/>
          <w:szCs w:val="28"/>
        </w:rPr>
      </w:pPr>
      <w:r w:rsidRPr="00DC0F00">
        <w:rPr>
          <w:sz w:val="28"/>
          <w:szCs w:val="28"/>
        </w:rPr>
        <w:t>Изучение раздел</w:t>
      </w:r>
      <w:r>
        <w:rPr>
          <w:sz w:val="28"/>
          <w:szCs w:val="28"/>
        </w:rPr>
        <w:t>ов</w:t>
      </w:r>
      <w:r w:rsidRPr="00DC0F00">
        <w:rPr>
          <w:sz w:val="28"/>
          <w:szCs w:val="28"/>
        </w:rPr>
        <w:t xml:space="preserve"> завершается </w:t>
      </w:r>
      <w:r w:rsidR="00782562">
        <w:rPr>
          <w:sz w:val="28"/>
          <w:szCs w:val="28"/>
        </w:rPr>
        <w:t xml:space="preserve">итоговыми опросами, тестовыми заданиями и </w:t>
      </w:r>
      <w:r>
        <w:rPr>
          <w:sz w:val="28"/>
          <w:szCs w:val="28"/>
        </w:rPr>
        <w:t xml:space="preserve">защитой рефератов по предложенной тематике с целью проверки усвоения изученного материала. Самостоятельное изучение данной дисциплины предполагает самостоятельное </w:t>
      </w:r>
      <w:r w:rsidR="00782562">
        <w:rPr>
          <w:sz w:val="28"/>
          <w:szCs w:val="28"/>
        </w:rPr>
        <w:t xml:space="preserve">усвоение материала по вопросам такого типа дискурса, как учебный и предусматривает рассмотрение </w:t>
      </w:r>
      <w:r w:rsidR="005B4380">
        <w:rPr>
          <w:sz w:val="28"/>
          <w:szCs w:val="28"/>
        </w:rPr>
        <w:t>аспектов</w:t>
      </w:r>
      <w:r w:rsidR="00782562">
        <w:rPr>
          <w:sz w:val="28"/>
          <w:szCs w:val="28"/>
        </w:rPr>
        <w:t xml:space="preserve"> жанровой организации и компонентов учебного дискурса, его тактико-стратегической и речеактовой структуры, а также лингвокультурологических особенностей.</w:t>
      </w:r>
    </w:p>
    <w:p w:rsidR="00077A04" w:rsidRDefault="00077A04" w:rsidP="00077A04">
      <w:pPr>
        <w:pStyle w:val="6"/>
        <w:keepNext w:val="0"/>
        <w:tabs>
          <w:tab w:val="left" w:pos="720"/>
          <w:tab w:val="left" w:pos="2700"/>
        </w:tabs>
        <w:autoSpaceDE/>
        <w:autoSpaceDN/>
        <w:jc w:val="both"/>
        <w:outlineLvl w:val="9"/>
        <w:rPr>
          <w:noProof/>
        </w:rPr>
      </w:pPr>
    </w:p>
    <w:p w:rsidR="00782562" w:rsidRDefault="00782562" w:rsidP="00782562"/>
    <w:p w:rsidR="00782562" w:rsidRDefault="00782562" w:rsidP="00782562"/>
    <w:p w:rsidR="00782562" w:rsidRDefault="00782562" w:rsidP="00782562"/>
    <w:p w:rsidR="00782562" w:rsidRPr="00782562" w:rsidRDefault="00782562" w:rsidP="00782562"/>
    <w:p w:rsidR="00077A04" w:rsidRPr="00DC0F00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jc w:val="both"/>
        <w:rPr>
          <w:sz w:val="28"/>
          <w:szCs w:val="28"/>
        </w:rPr>
      </w:pPr>
    </w:p>
    <w:p w:rsidR="000024FC" w:rsidRDefault="000024FC" w:rsidP="00077A04">
      <w:pPr>
        <w:jc w:val="both"/>
        <w:rPr>
          <w:sz w:val="28"/>
          <w:szCs w:val="28"/>
        </w:rPr>
      </w:pPr>
    </w:p>
    <w:p w:rsidR="000024FC" w:rsidRPr="00DC0F00" w:rsidRDefault="000024FC" w:rsidP="00077A04">
      <w:pPr>
        <w:jc w:val="both"/>
        <w:rPr>
          <w:sz w:val="28"/>
          <w:szCs w:val="28"/>
        </w:rPr>
      </w:pPr>
    </w:p>
    <w:p w:rsidR="00077A04" w:rsidRPr="00DC0F00" w:rsidRDefault="00077A04" w:rsidP="00077A04">
      <w:pPr>
        <w:ind w:left="360"/>
        <w:jc w:val="both"/>
        <w:rPr>
          <w:sz w:val="28"/>
          <w:szCs w:val="28"/>
        </w:rPr>
      </w:pPr>
    </w:p>
    <w:p w:rsidR="00077A04" w:rsidRPr="00795824" w:rsidRDefault="00077A04" w:rsidP="00077A04">
      <w:pPr>
        <w:pStyle w:val="ac"/>
        <w:jc w:val="left"/>
      </w:pPr>
    </w:p>
    <w:p w:rsidR="00077A04" w:rsidRPr="003A5B74" w:rsidRDefault="00077A04" w:rsidP="00077A04">
      <w:pPr>
        <w:pStyle w:val="ac"/>
        <w:ind w:firstLine="425"/>
        <w:rPr>
          <w:sz w:val="30"/>
          <w:szCs w:val="30"/>
        </w:rPr>
      </w:pPr>
      <w:r w:rsidRPr="003A5B74">
        <w:rPr>
          <w:sz w:val="30"/>
          <w:szCs w:val="30"/>
        </w:rPr>
        <w:lastRenderedPageBreak/>
        <w:t>СОДЕРЖАНИЕ УЧЕБНОГО МАТЕРИАЛА</w:t>
      </w:r>
    </w:p>
    <w:p w:rsidR="00077A04" w:rsidRPr="003A5B74" w:rsidRDefault="00077A04" w:rsidP="00077A04">
      <w:pPr>
        <w:ind w:firstLine="567"/>
        <w:rPr>
          <w:b/>
          <w:bCs/>
          <w:sz w:val="30"/>
          <w:szCs w:val="30"/>
        </w:rPr>
      </w:pPr>
    </w:p>
    <w:p w:rsidR="00077A04" w:rsidRPr="003A5B74" w:rsidRDefault="00077A04" w:rsidP="00077A04">
      <w:pPr>
        <w:ind w:firstLine="567"/>
        <w:jc w:val="both"/>
        <w:rPr>
          <w:bCs/>
          <w:sz w:val="32"/>
          <w:szCs w:val="32"/>
        </w:rPr>
      </w:pPr>
      <w:r w:rsidRPr="003A5B74">
        <w:rPr>
          <w:bCs/>
          <w:sz w:val="32"/>
          <w:szCs w:val="32"/>
        </w:rPr>
        <w:t xml:space="preserve"> РАЗДЕЛ 1 </w:t>
      </w:r>
      <w:r w:rsidR="00D17CCE" w:rsidRPr="00D17CCE">
        <w:rPr>
          <w:bCs/>
          <w:sz w:val="32"/>
          <w:szCs w:val="32"/>
        </w:rPr>
        <w:t>Дискурс как объект лингвистики</w:t>
      </w:r>
    </w:p>
    <w:p w:rsidR="00077A04" w:rsidRDefault="00077A04" w:rsidP="00077A04">
      <w:pPr>
        <w:ind w:firstLine="567"/>
        <w:rPr>
          <w:b/>
          <w:bCs/>
          <w:sz w:val="28"/>
          <w:szCs w:val="28"/>
          <w:u w:val="single"/>
        </w:rPr>
      </w:pPr>
    </w:p>
    <w:p w:rsidR="00F20DD3" w:rsidRDefault="00077A04" w:rsidP="00D17CCE">
      <w:pPr>
        <w:ind w:firstLine="567"/>
        <w:jc w:val="both"/>
        <w:rPr>
          <w:bCs/>
          <w:sz w:val="30"/>
          <w:szCs w:val="30"/>
        </w:rPr>
      </w:pPr>
      <w:r w:rsidRPr="003A5B74">
        <w:rPr>
          <w:bCs/>
          <w:sz w:val="30"/>
          <w:szCs w:val="30"/>
        </w:rPr>
        <w:t xml:space="preserve">Тема 1.1 </w:t>
      </w:r>
      <w:r w:rsidR="00D17CCE" w:rsidRPr="00D17CCE">
        <w:rPr>
          <w:bCs/>
          <w:sz w:val="30"/>
          <w:szCs w:val="30"/>
        </w:rPr>
        <w:t>Понятие дискурса: объем и трактовки</w:t>
      </w:r>
    </w:p>
    <w:p w:rsidR="00D17CCE" w:rsidRDefault="00D17CCE" w:rsidP="00D17CCE">
      <w:pPr>
        <w:ind w:firstLine="567"/>
        <w:jc w:val="both"/>
        <w:rPr>
          <w:sz w:val="28"/>
          <w:szCs w:val="28"/>
        </w:rPr>
      </w:pPr>
    </w:p>
    <w:p w:rsidR="00077A04" w:rsidRDefault="00D17CCE" w:rsidP="00D17CCE">
      <w:pPr>
        <w:ind w:firstLine="709"/>
        <w:jc w:val="both"/>
        <w:rPr>
          <w:sz w:val="28"/>
          <w:szCs w:val="28"/>
        </w:rPr>
      </w:pPr>
      <w:r w:rsidRPr="00D17CCE">
        <w:rPr>
          <w:sz w:val="28"/>
          <w:szCs w:val="28"/>
        </w:rPr>
        <w:t>Определение дискурса. Компоненты дискурса (участники, хронотоп, цели, ценности, стратегии, прецедентные тексты, дискурсивные формулы и проч.). Лингвистические подходы к изучению дискурса. Соотношение понятия «дискурс» со смежными лингвистическими понятиями: «текст», «коммуникация», «речь», «функциональный стиль» и др.</w:t>
      </w:r>
    </w:p>
    <w:p w:rsidR="00D17CCE" w:rsidRDefault="00D17CCE" w:rsidP="00D17CCE">
      <w:pPr>
        <w:ind w:firstLine="709"/>
        <w:jc w:val="both"/>
        <w:rPr>
          <w:sz w:val="28"/>
          <w:szCs w:val="28"/>
        </w:rPr>
      </w:pPr>
    </w:p>
    <w:p w:rsidR="00171B0A" w:rsidRDefault="00171B0A" w:rsidP="00D17CCE">
      <w:pPr>
        <w:ind w:firstLine="567"/>
        <w:jc w:val="both"/>
        <w:rPr>
          <w:bCs/>
          <w:sz w:val="32"/>
          <w:szCs w:val="32"/>
        </w:rPr>
      </w:pPr>
    </w:p>
    <w:p w:rsidR="00D17CCE" w:rsidRDefault="00D17CCE" w:rsidP="00D17CCE">
      <w:pPr>
        <w:ind w:firstLine="567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РАЗДЕЛ 2</w:t>
      </w:r>
      <w:r w:rsidRPr="003A5B74">
        <w:rPr>
          <w:bCs/>
          <w:sz w:val="32"/>
          <w:szCs w:val="32"/>
        </w:rPr>
        <w:t xml:space="preserve"> </w:t>
      </w:r>
      <w:r w:rsidRPr="00D17CCE">
        <w:rPr>
          <w:bCs/>
          <w:sz w:val="32"/>
          <w:szCs w:val="32"/>
        </w:rPr>
        <w:t>Структура, семантика и прагматика дискурса</w:t>
      </w:r>
    </w:p>
    <w:p w:rsidR="00D17CCE" w:rsidRDefault="00D17CCE" w:rsidP="00171B0A">
      <w:pPr>
        <w:jc w:val="both"/>
        <w:rPr>
          <w:b/>
          <w:bCs/>
          <w:sz w:val="28"/>
          <w:szCs w:val="28"/>
          <w:u w:val="single"/>
        </w:rPr>
      </w:pPr>
    </w:p>
    <w:p w:rsidR="00D17CCE" w:rsidRDefault="00171B0A" w:rsidP="00D17CCE">
      <w:pPr>
        <w:ind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Тема 2</w:t>
      </w:r>
      <w:r w:rsidR="00D17CCE" w:rsidRPr="003A5B74">
        <w:rPr>
          <w:bCs/>
          <w:sz w:val="30"/>
          <w:szCs w:val="30"/>
        </w:rPr>
        <w:t xml:space="preserve">.1 </w:t>
      </w:r>
      <w:r w:rsidRPr="00171B0A">
        <w:rPr>
          <w:bCs/>
          <w:sz w:val="30"/>
          <w:szCs w:val="30"/>
        </w:rPr>
        <w:t>Композиционно-интеракционные единицы дискурса</w:t>
      </w:r>
    </w:p>
    <w:p w:rsidR="00D17CCE" w:rsidRDefault="00D17CCE" w:rsidP="00D17CCE">
      <w:pPr>
        <w:ind w:firstLine="567"/>
        <w:jc w:val="both"/>
        <w:rPr>
          <w:sz w:val="28"/>
          <w:szCs w:val="28"/>
        </w:rPr>
      </w:pPr>
    </w:p>
    <w:p w:rsidR="00D17CCE" w:rsidRDefault="00171B0A" w:rsidP="00171B0A">
      <w:pPr>
        <w:ind w:firstLine="709"/>
        <w:jc w:val="both"/>
        <w:rPr>
          <w:sz w:val="28"/>
          <w:szCs w:val="28"/>
        </w:rPr>
      </w:pPr>
      <w:r w:rsidRPr="00171B0A">
        <w:rPr>
          <w:sz w:val="28"/>
          <w:szCs w:val="28"/>
        </w:rPr>
        <w:t>Речевой акт, коммуникативный ход и репликовый шаг. Речевой акт (структура речевого акта – локуция, иллокуция, перлокуция); прямые и косвенные речевые акты; классификация речевых актов.</w:t>
      </w:r>
    </w:p>
    <w:p w:rsidR="00D17CCE" w:rsidRDefault="00D17CCE" w:rsidP="00D17CCE">
      <w:pPr>
        <w:jc w:val="both"/>
        <w:rPr>
          <w:sz w:val="28"/>
          <w:szCs w:val="28"/>
        </w:rPr>
      </w:pPr>
    </w:p>
    <w:p w:rsidR="00077A04" w:rsidRDefault="00171B0A" w:rsidP="00171B0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2.2</w:t>
      </w:r>
      <w:r w:rsidR="00077A04" w:rsidRPr="003A5B74">
        <w:rPr>
          <w:sz w:val="30"/>
          <w:szCs w:val="30"/>
        </w:rPr>
        <w:t xml:space="preserve"> </w:t>
      </w:r>
      <w:r>
        <w:rPr>
          <w:sz w:val="30"/>
          <w:szCs w:val="30"/>
        </w:rPr>
        <w:t>Смысл в дискурсе</w:t>
      </w:r>
    </w:p>
    <w:p w:rsidR="00F20DD3" w:rsidRPr="003A5B74" w:rsidRDefault="00F20DD3" w:rsidP="00077A04">
      <w:pPr>
        <w:jc w:val="both"/>
        <w:rPr>
          <w:sz w:val="30"/>
          <w:szCs w:val="30"/>
        </w:rPr>
      </w:pPr>
    </w:p>
    <w:p w:rsidR="00077A04" w:rsidRPr="00171B0A" w:rsidRDefault="00171B0A" w:rsidP="00171B0A">
      <w:pPr>
        <w:ind w:firstLine="709"/>
        <w:jc w:val="both"/>
        <w:rPr>
          <w:sz w:val="28"/>
          <w:szCs w:val="28"/>
        </w:rPr>
      </w:pPr>
      <w:r w:rsidRPr="00171B0A">
        <w:rPr>
          <w:sz w:val="28"/>
          <w:szCs w:val="28"/>
        </w:rPr>
        <w:t>Семантические компоненты дискурса. Пропозиция, референция, экспликатура, импликатура, пресуппозиция и др.</w:t>
      </w:r>
    </w:p>
    <w:p w:rsidR="00077A04" w:rsidRPr="00B154D6" w:rsidRDefault="00077A04" w:rsidP="00077A04">
      <w:pPr>
        <w:jc w:val="both"/>
        <w:rPr>
          <w:sz w:val="28"/>
          <w:szCs w:val="28"/>
        </w:rPr>
      </w:pPr>
    </w:p>
    <w:p w:rsidR="00077A04" w:rsidRDefault="00171B0A" w:rsidP="00077A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2</w:t>
      </w:r>
      <w:r w:rsidR="006C3E58">
        <w:rPr>
          <w:sz w:val="30"/>
          <w:szCs w:val="30"/>
        </w:rPr>
        <w:t>.3</w:t>
      </w:r>
      <w:r w:rsidR="00077A04">
        <w:rPr>
          <w:sz w:val="30"/>
          <w:szCs w:val="30"/>
        </w:rPr>
        <w:t xml:space="preserve"> </w:t>
      </w:r>
      <w:r>
        <w:rPr>
          <w:sz w:val="30"/>
          <w:szCs w:val="30"/>
        </w:rPr>
        <w:t>Категории дискурса</w:t>
      </w:r>
    </w:p>
    <w:p w:rsidR="00B154D6" w:rsidRDefault="00B154D6" w:rsidP="00077A04">
      <w:pPr>
        <w:ind w:firstLine="709"/>
        <w:jc w:val="both"/>
        <w:rPr>
          <w:sz w:val="28"/>
          <w:szCs w:val="28"/>
        </w:rPr>
      </w:pPr>
    </w:p>
    <w:p w:rsidR="00077A04" w:rsidRDefault="00171B0A" w:rsidP="00171B0A">
      <w:pPr>
        <w:ind w:firstLine="709"/>
        <w:jc w:val="both"/>
        <w:rPr>
          <w:sz w:val="28"/>
          <w:szCs w:val="28"/>
        </w:rPr>
      </w:pPr>
      <w:r w:rsidRPr="00171B0A">
        <w:rPr>
          <w:sz w:val="28"/>
          <w:szCs w:val="28"/>
        </w:rPr>
        <w:t>Формально-структурные категории дискурса (когезия, когерентность и др.).</w:t>
      </w:r>
      <w:r>
        <w:rPr>
          <w:sz w:val="28"/>
          <w:szCs w:val="28"/>
        </w:rPr>
        <w:t xml:space="preserve"> </w:t>
      </w:r>
      <w:r w:rsidRPr="00171B0A">
        <w:rPr>
          <w:sz w:val="28"/>
          <w:szCs w:val="28"/>
        </w:rPr>
        <w:t>Стилистические (жанрово-стилистические) категории дискурса.</w:t>
      </w:r>
      <w:r>
        <w:rPr>
          <w:sz w:val="28"/>
          <w:szCs w:val="28"/>
        </w:rPr>
        <w:t xml:space="preserve"> </w:t>
      </w:r>
      <w:r w:rsidRPr="00171B0A">
        <w:rPr>
          <w:sz w:val="28"/>
          <w:szCs w:val="28"/>
        </w:rPr>
        <w:t>Семантико-прагматические категории дискурса (информативность, модальность, диалогичность – адресатность, авторизация и интертекстуальность).</w:t>
      </w:r>
    </w:p>
    <w:p w:rsidR="00171B0A" w:rsidRPr="00DD10AB" w:rsidRDefault="00171B0A" w:rsidP="00171B0A">
      <w:pPr>
        <w:jc w:val="both"/>
        <w:rPr>
          <w:sz w:val="30"/>
          <w:szCs w:val="30"/>
        </w:rPr>
      </w:pPr>
    </w:p>
    <w:p w:rsidR="00077A04" w:rsidRDefault="00171B0A" w:rsidP="00077A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2</w:t>
      </w:r>
      <w:r w:rsidR="006C3E58">
        <w:rPr>
          <w:sz w:val="30"/>
          <w:szCs w:val="30"/>
        </w:rPr>
        <w:t>.4</w:t>
      </w:r>
      <w:r w:rsidR="00077A04">
        <w:rPr>
          <w:sz w:val="30"/>
          <w:szCs w:val="30"/>
        </w:rPr>
        <w:t xml:space="preserve"> </w:t>
      </w:r>
      <w:r>
        <w:rPr>
          <w:sz w:val="30"/>
          <w:szCs w:val="30"/>
        </w:rPr>
        <w:t>Стратегии и тактики дискурса</w:t>
      </w:r>
    </w:p>
    <w:p w:rsidR="00A212D8" w:rsidRDefault="00A212D8" w:rsidP="00077A04">
      <w:pPr>
        <w:ind w:firstLine="709"/>
        <w:jc w:val="both"/>
        <w:rPr>
          <w:sz w:val="30"/>
          <w:szCs w:val="30"/>
        </w:rPr>
      </w:pPr>
    </w:p>
    <w:p w:rsidR="006C3E58" w:rsidRDefault="00171B0A" w:rsidP="00171B0A">
      <w:pPr>
        <w:ind w:firstLine="709"/>
        <w:jc w:val="both"/>
        <w:rPr>
          <w:sz w:val="28"/>
          <w:szCs w:val="28"/>
        </w:rPr>
      </w:pPr>
      <w:r w:rsidRPr="00171B0A">
        <w:rPr>
          <w:sz w:val="28"/>
          <w:szCs w:val="28"/>
        </w:rPr>
        <w:t>Понятие коммуникативной стратегии. Уровни реализации коммуникативной стратегии (речевая тактика, коммуникативный прием, коммуникативный ход).</w:t>
      </w:r>
      <w:r>
        <w:rPr>
          <w:sz w:val="28"/>
          <w:szCs w:val="28"/>
        </w:rPr>
        <w:t xml:space="preserve"> </w:t>
      </w:r>
      <w:r w:rsidRPr="00171B0A">
        <w:rPr>
          <w:sz w:val="28"/>
          <w:szCs w:val="28"/>
        </w:rPr>
        <w:t>Типология коммуникативных стратегий: основные (семантические) и вспомогательные (прагматические, диалоговые и риторические).</w:t>
      </w:r>
    </w:p>
    <w:p w:rsidR="00171B0A" w:rsidRDefault="00171B0A" w:rsidP="00171B0A">
      <w:pPr>
        <w:ind w:firstLine="709"/>
        <w:jc w:val="both"/>
        <w:rPr>
          <w:sz w:val="28"/>
          <w:szCs w:val="28"/>
        </w:rPr>
      </w:pPr>
    </w:p>
    <w:p w:rsidR="00077A04" w:rsidRDefault="00077A04" w:rsidP="00077A04">
      <w:pPr>
        <w:rPr>
          <w:bCs/>
          <w:sz w:val="32"/>
          <w:szCs w:val="32"/>
        </w:rPr>
      </w:pPr>
    </w:p>
    <w:p w:rsidR="002E0290" w:rsidRDefault="002E0290" w:rsidP="00077A04">
      <w:pPr>
        <w:ind w:firstLine="567"/>
        <w:jc w:val="both"/>
        <w:rPr>
          <w:bCs/>
          <w:sz w:val="32"/>
          <w:szCs w:val="32"/>
        </w:rPr>
      </w:pPr>
    </w:p>
    <w:p w:rsidR="00077A04" w:rsidRPr="007E348A" w:rsidRDefault="00077A04" w:rsidP="00077A04">
      <w:pPr>
        <w:ind w:firstLine="567"/>
        <w:jc w:val="both"/>
        <w:rPr>
          <w:sz w:val="32"/>
          <w:szCs w:val="32"/>
        </w:rPr>
      </w:pPr>
      <w:r w:rsidRPr="003A5B74">
        <w:rPr>
          <w:bCs/>
          <w:sz w:val="32"/>
          <w:szCs w:val="32"/>
        </w:rPr>
        <w:t xml:space="preserve">РАЗДЕЛ </w:t>
      </w:r>
      <w:r w:rsidR="00171B0A">
        <w:rPr>
          <w:bCs/>
          <w:noProof/>
          <w:sz w:val="32"/>
          <w:szCs w:val="32"/>
        </w:rPr>
        <w:t>3</w:t>
      </w:r>
      <w:r w:rsidRPr="003A5B74">
        <w:rPr>
          <w:bCs/>
          <w:noProof/>
          <w:sz w:val="32"/>
          <w:szCs w:val="32"/>
        </w:rPr>
        <w:t xml:space="preserve"> </w:t>
      </w:r>
      <w:r w:rsidR="00171B0A">
        <w:rPr>
          <w:sz w:val="32"/>
          <w:szCs w:val="32"/>
        </w:rPr>
        <w:t>Типология дискурса</w:t>
      </w:r>
    </w:p>
    <w:p w:rsidR="00077A04" w:rsidRPr="003A5B74" w:rsidRDefault="00077A04" w:rsidP="00077A04">
      <w:pPr>
        <w:jc w:val="both"/>
        <w:rPr>
          <w:sz w:val="32"/>
          <w:szCs w:val="32"/>
        </w:rPr>
      </w:pPr>
    </w:p>
    <w:p w:rsidR="00077A04" w:rsidRDefault="00171B0A" w:rsidP="00171B0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3</w:t>
      </w:r>
      <w:r w:rsidR="00077A04" w:rsidRPr="003A5B74">
        <w:rPr>
          <w:sz w:val="30"/>
          <w:szCs w:val="30"/>
        </w:rPr>
        <w:t xml:space="preserve">.1 </w:t>
      </w:r>
      <w:r>
        <w:rPr>
          <w:sz w:val="30"/>
          <w:szCs w:val="30"/>
        </w:rPr>
        <w:t>Типы дискурса</w:t>
      </w:r>
    </w:p>
    <w:p w:rsidR="002A5B1B" w:rsidRDefault="002A5B1B" w:rsidP="00077A04">
      <w:pPr>
        <w:jc w:val="both"/>
        <w:rPr>
          <w:sz w:val="28"/>
          <w:szCs w:val="28"/>
        </w:rPr>
      </w:pPr>
    </w:p>
    <w:p w:rsidR="00A2158B" w:rsidRDefault="00171B0A" w:rsidP="00171B0A">
      <w:pPr>
        <w:ind w:firstLine="709"/>
        <w:jc w:val="both"/>
        <w:rPr>
          <w:sz w:val="28"/>
          <w:szCs w:val="28"/>
        </w:rPr>
      </w:pPr>
      <w:r w:rsidRPr="00171B0A">
        <w:rPr>
          <w:sz w:val="28"/>
          <w:szCs w:val="28"/>
        </w:rPr>
        <w:t>Критерии типологизации (по статусно-ролевым отношениям, по сфере общения, по форме реализации и др.).</w:t>
      </w:r>
      <w:r>
        <w:rPr>
          <w:sz w:val="28"/>
          <w:szCs w:val="28"/>
        </w:rPr>
        <w:t xml:space="preserve"> </w:t>
      </w:r>
      <w:r w:rsidRPr="00171B0A">
        <w:rPr>
          <w:sz w:val="28"/>
          <w:szCs w:val="28"/>
        </w:rPr>
        <w:t xml:space="preserve">Институциональный </w:t>
      </w:r>
      <w:r w:rsidR="00261551">
        <w:rPr>
          <w:sz w:val="28"/>
          <w:szCs w:val="28"/>
        </w:rPr>
        <w:t xml:space="preserve">(рекламный, политический, юридический, медийный, научный и проч.) </w:t>
      </w:r>
      <w:r w:rsidRPr="00171B0A">
        <w:rPr>
          <w:sz w:val="28"/>
          <w:szCs w:val="28"/>
        </w:rPr>
        <w:t xml:space="preserve">и неинституциональный </w:t>
      </w:r>
      <w:r w:rsidR="00261551">
        <w:rPr>
          <w:sz w:val="28"/>
          <w:szCs w:val="28"/>
        </w:rPr>
        <w:t xml:space="preserve">(художественный и обыденно-разговорный) </w:t>
      </w:r>
      <w:r w:rsidRPr="00171B0A">
        <w:rPr>
          <w:sz w:val="28"/>
          <w:szCs w:val="28"/>
        </w:rPr>
        <w:t>дискурс. Признаки и разновидности.</w:t>
      </w:r>
    </w:p>
    <w:p w:rsidR="00171B0A" w:rsidRDefault="00171B0A" w:rsidP="00171B0A">
      <w:pPr>
        <w:jc w:val="both"/>
        <w:rPr>
          <w:sz w:val="28"/>
          <w:szCs w:val="28"/>
        </w:rPr>
      </w:pPr>
    </w:p>
    <w:p w:rsidR="00077A04" w:rsidRDefault="00171B0A" w:rsidP="00077A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3</w:t>
      </w:r>
      <w:r w:rsidR="00C74EF2">
        <w:rPr>
          <w:sz w:val="30"/>
          <w:szCs w:val="30"/>
        </w:rPr>
        <w:t>.2</w:t>
      </w:r>
      <w:r>
        <w:rPr>
          <w:sz w:val="30"/>
          <w:szCs w:val="30"/>
        </w:rPr>
        <w:t xml:space="preserve"> Лингвистика научного дискурса</w:t>
      </w:r>
    </w:p>
    <w:p w:rsidR="00D13063" w:rsidRDefault="00D13063" w:rsidP="00077A04">
      <w:pPr>
        <w:ind w:firstLine="709"/>
        <w:jc w:val="both"/>
        <w:rPr>
          <w:sz w:val="30"/>
          <w:szCs w:val="30"/>
        </w:rPr>
      </w:pPr>
    </w:p>
    <w:p w:rsidR="00077A04" w:rsidRDefault="00171B0A" w:rsidP="00171B0A">
      <w:pPr>
        <w:ind w:firstLine="709"/>
        <w:jc w:val="both"/>
        <w:rPr>
          <w:sz w:val="28"/>
          <w:szCs w:val="28"/>
        </w:rPr>
      </w:pPr>
      <w:r w:rsidRPr="00171B0A">
        <w:rPr>
          <w:sz w:val="28"/>
          <w:szCs w:val="28"/>
        </w:rPr>
        <w:t>Компоненты научного дискурса. Жанры научного дискурса. Основные признаки и категории. Коммуникативная и метакоммуникативная составляющие научного дискурса.</w:t>
      </w:r>
      <w:r>
        <w:rPr>
          <w:sz w:val="28"/>
          <w:szCs w:val="28"/>
        </w:rPr>
        <w:t xml:space="preserve"> </w:t>
      </w:r>
      <w:r w:rsidRPr="00171B0A">
        <w:rPr>
          <w:sz w:val="28"/>
          <w:szCs w:val="28"/>
        </w:rPr>
        <w:t>Национально-культурная специфика.</w:t>
      </w:r>
    </w:p>
    <w:p w:rsidR="00171B0A" w:rsidRPr="00077A04" w:rsidRDefault="00171B0A" w:rsidP="00171B0A">
      <w:pPr>
        <w:jc w:val="both"/>
        <w:rPr>
          <w:sz w:val="28"/>
          <w:szCs w:val="28"/>
        </w:rPr>
      </w:pPr>
    </w:p>
    <w:p w:rsidR="00077A04" w:rsidRDefault="00171B0A" w:rsidP="00077A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3</w:t>
      </w:r>
      <w:r w:rsidR="00C74EF2">
        <w:rPr>
          <w:sz w:val="30"/>
          <w:szCs w:val="30"/>
        </w:rPr>
        <w:t>.3</w:t>
      </w:r>
      <w:r w:rsidR="00077A04">
        <w:rPr>
          <w:sz w:val="30"/>
          <w:szCs w:val="30"/>
        </w:rPr>
        <w:t xml:space="preserve"> </w:t>
      </w:r>
      <w:r>
        <w:rPr>
          <w:sz w:val="30"/>
          <w:szCs w:val="30"/>
        </w:rPr>
        <w:t>Специфика учебного дискурса</w:t>
      </w:r>
    </w:p>
    <w:p w:rsidR="00466AF1" w:rsidRDefault="00466AF1" w:rsidP="00466AF1">
      <w:pPr>
        <w:jc w:val="both"/>
      </w:pPr>
    </w:p>
    <w:p w:rsidR="00077A04" w:rsidRDefault="00171B0A" w:rsidP="00171B0A">
      <w:pPr>
        <w:ind w:firstLine="709"/>
        <w:jc w:val="both"/>
        <w:rPr>
          <w:sz w:val="28"/>
          <w:szCs w:val="28"/>
        </w:rPr>
      </w:pPr>
      <w:r w:rsidRPr="00171B0A">
        <w:rPr>
          <w:sz w:val="28"/>
          <w:szCs w:val="28"/>
        </w:rPr>
        <w:t>Учебный дискурс и его жанры. Компоненты учебного дискурса.</w:t>
      </w:r>
      <w:r>
        <w:rPr>
          <w:sz w:val="28"/>
          <w:szCs w:val="28"/>
        </w:rPr>
        <w:t xml:space="preserve"> </w:t>
      </w:r>
      <w:r w:rsidRPr="00171B0A">
        <w:rPr>
          <w:sz w:val="28"/>
          <w:szCs w:val="28"/>
        </w:rPr>
        <w:t xml:space="preserve">Категориальный, тактико-стратегический и речеактовый уровни. </w:t>
      </w:r>
      <w:r>
        <w:rPr>
          <w:sz w:val="28"/>
          <w:szCs w:val="28"/>
        </w:rPr>
        <w:t xml:space="preserve"> </w:t>
      </w:r>
      <w:r w:rsidRPr="00171B0A">
        <w:rPr>
          <w:sz w:val="28"/>
          <w:szCs w:val="28"/>
        </w:rPr>
        <w:t>Лингвокультурологические особенности.</w:t>
      </w:r>
    </w:p>
    <w:p w:rsidR="00171B0A" w:rsidRDefault="00171B0A" w:rsidP="00171B0A">
      <w:pPr>
        <w:jc w:val="both"/>
        <w:rPr>
          <w:sz w:val="28"/>
          <w:szCs w:val="28"/>
        </w:rPr>
      </w:pPr>
    </w:p>
    <w:p w:rsidR="00077A04" w:rsidRDefault="009F5F97" w:rsidP="00077A0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Тема 3</w:t>
      </w:r>
      <w:r w:rsidR="00C74EF2">
        <w:rPr>
          <w:sz w:val="30"/>
          <w:szCs w:val="30"/>
        </w:rPr>
        <w:t>.4</w:t>
      </w:r>
      <w:r w:rsidR="00077A04">
        <w:rPr>
          <w:sz w:val="30"/>
          <w:szCs w:val="30"/>
        </w:rPr>
        <w:t xml:space="preserve"> </w:t>
      </w:r>
      <w:r w:rsidR="00171B0A">
        <w:rPr>
          <w:sz w:val="30"/>
          <w:szCs w:val="30"/>
        </w:rPr>
        <w:t>Интернет-дискурс и его разновидности</w:t>
      </w:r>
    </w:p>
    <w:p w:rsidR="009763DE" w:rsidRDefault="009763DE" w:rsidP="009763DE">
      <w:pPr>
        <w:jc w:val="both"/>
      </w:pPr>
    </w:p>
    <w:p w:rsidR="00C74EF2" w:rsidRDefault="00421330" w:rsidP="00077A04">
      <w:pPr>
        <w:ind w:firstLine="709"/>
        <w:jc w:val="both"/>
        <w:rPr>
          <w:sz w:val="30"/>
          <w:szCs w:val="30"/>
        </w:rPr>
      </w:pPr>
      <w:r w:rsidRPr="00421330">
        <w:rPr>
          <w:sz w:val="28"/>
          <w:szCs w:val="28"/>
        </w:rPr>
        <w:t>Проблема определения Интернет-дискурса</w:t>
      </w:r>
      <w:r>
        <w:rPr>
          <w:sz w:val="28"/>
          <w:szCs w:val="28"/>
        </w:rPr>
        <w:t>. Д</w:t>
      </w:r>
      <w:r w:rsidRPr="00421330">
        <w:rPr>
          <w:sz w:val="28"/>
          <w:szCs w:val="28"/>
        </w:rPr>
        <w:t>искурсивное пространство Интернет: основные дифференциальные признаки</w:t>
      </w:r>
      <w:r>
        <w:rPr>
          <w:sz w:val="28"/>
          <w:szCs w:val="28"/>
        </w:rPr>
        <w:t>. Персональные</w:t>
      </w:r>
      <w:r w:rsidR="001E7621">
        <w:rPr>
          <w:sz w:val="28"/>
          <w:szCs w:val="28"/>
        </w:rPr>
        <w:t xml:space="preserve"> и институциональные жанры интернет-дискурса. </w:t>
      </w:r>
    </w:p>
    <w:p w:rsidR="00C74EF2" w:rsidRDefault="00C74EF2" w:rsidP="00077A04">
      <w:pPr>
        <w:ind w:firstLine="709"/>
        <w:jc w:val="both"/>
        <w:rPr>
          <w:sz w:val="30"/>
          <w:szCs w:val="30"/>
        </w:rPr>
      </w:pPr>
    </w:p>
    <w:p w:rsidR="00077A04" w:rsidRDefault="00077A04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565675" w:rsidRDefault="00565675" w:rsidP="00077A04">
      <w:pPr>
        <w:rPr>
          <w:sz w:val="28"/>
          <w:szCs w:val="28"/>
        </w:rPr>
      </w:pPr>
    </w:p>
    <w:p w:rsidR="001E7621" w:rsidRPr="00077A04" w:rsidRDefault="001E7621" w:rsidP="00077A04">
      <w:pPr>
        <w:rPr>
          <w:sz w:val="28"/>
          <w:szCs w:val="28"/>
        </w:rPr>
      </w:pPr>
    </w:p>
    <w:p w:rsidR="00077A04" w:rsidRPr="00077A04" w:rsidRDefault="00077A04" w:rsidP="00077A04">
      <w:pPr>
        <w:rPr>
          <w:sz w:val="28"/>
          <w:szCs w:val="28"/>
        </w:rPr>
      </w:pPr>
    </w:p>
    <w:p w:rsidR="00077A04" w:rsidRPr="00077A04" w:rsidRDefault="00077A04" w:rsidP="00077A04">
      <w:pPr>
        <w:pStyle w:val="aa"/>
        <w:jc w:val="center"/>
        <w:rPr>
          <w:b/>
          <w:bCs/>
          <w:sz w:val="30"/>
          <w:szCs w:val="30"/>
        </w:rPr>
      </w:pPr>
      <w:r w:rsidRPr="003A5B74">
        <w:rPr>
          <w:b/>
          <w:bCs/>
          <w:sz w:val="30"/>
          <w:szCs w:val="30"/>
        </w:rPr>
        <w:t>ИНФОРМАЦ</w:t>
      </w:r>
      <w:r w:rsidR="00565675">
        <w:rPr>
          <w:b/>
          <w:bCs/>
          <w:sz w:val="30"/>
          <w:szCs w:val="30"/>
        </w:rPr>
        <w:t>ИОННО-МЕТОДИЧЕСКАЯ</w:t>
      </w:r>
      <w:r w:rsidRPr="003A5B74">
        <w:rPr>
          <w:b/>
          <w:bCs/>
          <w:sz w:val="30"/>
          <w:szCs w:val="30"/>
        </w:rPr>
        <w:t xml:space="preserve"> ЧАСТЬ</w:t>
      </w:r>
    </w:p>
    <w:p w:rsidR="00077A04" w:rsidRPr="00392369" w:rsidRDefault="00077A04" w:rsidP="00077A04">
      <w:pPr>
        <w:pStyle w:val="aa"/>
        <w:jc w:val="center"/>
        <w:rPr>
          <w:bCs/>
          <w:sz w:val="28"/>
          <w:szCs w:val="28"/>
        </w:rPr>
      </w:pPr>
    </w:p>
    <w:p w:rsidR="00077A04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7116A5">
        <w:rPr>
          <w:bCs/>
          <w:i/>
          <w:sz w:val="28"/>
          <w:szCs w:val="28"/>
        </w:rPr>
        <w:t>Примерный перечень семинаров</w:t>
      </w:r>
    </w:p>
    <w:p w:rsidR="001E7621" w:rsidRPr="007116A5" w:rsidRDefault="001E7621" w:rsidP="00077A04">
      <w:pPr>
        <w:pStyle w:val="aa"/>
        <w:jc w:val="center"/>
        <w:rPr>
          <w:bCs/>
          <w:i/>
          <w:sz w:val="28"/>
          <w:szCs w:val="28"/>
        </w:rPr>
      </w:pP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Понятие дискурса: объем и трактовки</w:t>
      </w:r>
      <w:r>
        <w:rPr>
          <w:bCs/>
          <w:sz w:val="28"/>
          <w:szCs w:val="28"/>
        </w:rPr>
        <w:t>.</w:t>
      </w: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Композиционно-интеракционные единицы дискурса</w:t>
      </w:r>
      <w:r>
        <w:rPr>
          <w:bCs/>
          <w:sz w:val="28"/>
          <w:szCs w:val="28"/>
        </w:rPr>
        <w:t>.</w:t>
      </w: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Смысл в дискурсе</w:t>
      </w:r>
      <w:r>
        <w:rPr>
          <w:bCs/>
          <w:sz w:val="28"/>
          <w:szCs w:val="28"/>
        </w:rPr>
        <w:t>.</w:t>
      </w: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Категории дискурса</w:t>
      </w:r>
      <w:r>
        <w:rPr>
          <w:bCs/>
          <w:sz w:val="28"/>
          <w:szCs w:val="28"/>
        </w:rPr>
        <w:t>.</w:t>
      </w: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Стратегии и тактики дискурса</w:t>
      </w:r>
      <w:r>
        <w:rPr>
          <w:bCs/>
          <w:sz w:val="28"/>
          <w:szCs w:val="28"/>
        </w:rPr>
        <w:t>.</w:t>
      </w: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Типы дискурса</w:t>
      </w:r>
      <w:r>
        <w:rPr>
          <w:bCs/>
          <w:sz w:val="28"/>
          <w:szCs w:val="28"/>
        </w:rPr>
        <w:t>.</w:t>
      </w: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Лингвистика научного дискурса</w:t>
      </w:r>
      <w:r>
        <w:rPr>
          <w:bCs/>
          <w:sz w:val="28"/>
          <w:szCs w:val="28"/>
        </w:rPr>
        <w:t>.</w:t>
      </w:r>
    </w:p>
    <w:p w:rsidR="001E7621" w:rsidRPr="001E7621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Специфика учебного дискурса</w:t>
      </w:r>
      <w:r>
        <w:rPr>
          <w:bCs/>
          <w:sz w:val="28"/>
          <w:szCs w:val="28"/>
        </w:rPr>
        <w:t>.</w:t>
      </w:r>
    </w:p>
    <w:p w:rsidR="00077A04" w:rsidRDefault="001E7621" w:rsidP="001E7621">
      <w:pPr>
        <w:pStyle w:val="aa"/>
        <w:numPr>
          <w:ilvl w:val="0"/>
          <w:numId w:val="15"/>
        </w:numPr>
        <w:spacing w:after="0"/>
        <w:rPr>
          <w:bCs/>
          <w:sz w:val="28"/>
          <w:szCs w:val="28"/>
        </w:rPr>
      </w:pPr>
      <w:r w:rsidRPr="001E7621">
        <w:rPr>
          <w:bCs/>
          <w:sz w:val="28"/>
          <w:szCs w:val="28"/>
        </w:rPr>
        <w:t>Интернет-дискурс и его разновидности</w:t>
      </w:r>
      <w:r>
        <w:rPr>
          <w:bCs/>
          <w:sz w:val="28"/>
          <w:szCs w:val="28"/>
        </w:rPr>
        <w:t>.</w:t>
      </w:r>
    </w:p>
    <w:p w:rsidR="001E7621" w:rsidRPr="009B3356" w:rsidRDefault="001E7621" w:rsidP="001E7621">
      <w:pPr>
        <w:pStyle w:val="aa"/>
        <w:rPr>
          <w:bCs/>
          <w:i/>
          <w:sz w:val="28"/>
          <w:szCs w:val="28"/>
        </w:rPr>
      </w:pPr>
    </w:p>
    <w:p w:rsidR="00077A04" w:rsidRPr="007116A5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7116A5">
        <w:rPr>
          <w:bCs/>
          <w:i/>
          <w:sz w:val="28"/>
          <w:szCs w:val="28"/>
        </w:rPr>
        <w:t>Рекомендуемые формы контроля</w:t>
      </w:r>
      <w:r>
        <w:rPr>
          <w:bCs/>
          <w:i/>
          <w:sz w:val="28"/>
          <w:szCs w:val="28"/>
        </w:rPr>
        <w:t xml:space="preserve"> знаний</w:t>
      </w:r>
    </w:p>
    <w:p w:rsidR="00077A04" w:rsidRDefault="001E7621" w:rsidP="001E7621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9D3DB5">
        <w:rPr>
          <w:bCs/>
          <w:sz w:val="28"/>
          <w:szCs w:val="28"/>
        </w:rPr>
        <w:t xml:space="preserve">Реферативные работы </w:t>
      </w:r>
      <w:r w:rsidR="00077A04">
        <w:rPr>
          <w:bCs/>
          <w:sz w:val="28"/>
          <w:szCs w:val="28"/>
        </w:rPr>
        <w:t>.</w:t>
      </w:r>
    </w:p>
    <w:p w:rsidR="00077A04" w:rsidRDefault="001E7621" w:rsidP="001E7621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077A04">
        <w:rPr>
          <w:bCs/>
          <w:sz w:val="28"/>
          <w:szCs w:val="28"/>
        </w:rPr>
        <w:t>Устные доклады.</w:t>
      </w:r>
    </w:p>
    <w:p w:rsidR="00077A04" w:rsidRDefault="001E7621" w:rsidP="001E7621">
      <w:pPr>
        <w:pStyle w:val="aa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077A04">
        <w:rPr>
          <w:bCs/>
          <w:sz w:val="28"/>
          <w:szCs w:val="28"/>
        </w:rPr>
        <w:t>Тесты.</w:t>
      </w:r>
    </w:p>
    <w:p w:rsidR="00077A04" w:rsidRPr="00237C94" w:rsidRDefault="00077A04" w:rsidP="00077A04">
      <w:pPr>
        <w:pStyle w:val="aa"/>
        <w:jc w:val="both"/>
        <w:rPr>
          <w:bCs/>
          <w:sz w:val="28"/>
          <w:szCs w:val="28"/>
        </w:rPr>
      </w:pPr>
    </w:p>
    <w:p w:rsidR="00077A04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A033FB">
        <w:rPr>
          <w:bCs/>
          <w:i/>
          <w:sz w:val="28"/>
          <w:szCs w:val="28"/>
        </w:rPr>
        <w:t>Реко</w:t>
      </w:r>
      <w:r>
        <w:rPr>
          <w:bCs/>
          <w:i/>
          <w:sz w:val="28"/>
          <w:szCs w:val="28"/>
        </w:rPr>
        <w:t>мендуемые темы тестов</w:t>
      </w:r>
    </w:p>
    <w:p w:rsidR="001E7621" w:rsidRDefault="00077A04" w:rsidP="001E7621">
      <w:pPr>
        <w:pStyle w:val="aa"/>
        <w:spacing w:after="0"/>
        <w:ind w:firstLine="709"/>
        <w:jc w:val="both"/>
        <w:rPr>
          <w:sz w:val="28"/>
          <w:szCs w:val="28"/>
        </w:rPr>
      </w:pPr>
      <w:r w:rsidRPr="003A5B74">
        <w:rPr>
          <w:bCs/>
          <w:sz w:val="28"/>
          <w:szCs w:val="28"/>
        </w:rPr>
        <w:t>1</w:t>
      </w:r>
      <w:r w:rsidR="001E7621">
        <w:rPr>
          <w:bCs/>
          <w:sz w:val="28"/>
          <w:szCs w:val="28"/>
        </w:rPr>
        <w:t>. </w:t>
      </w:r>
      <w:r w:rsidR="001E7621" w:rsidRPr="001E7621">
        <w:rPr>
          <w:sz w:val="28"/>
          <w:szCs w:val="28"/>
        </w:rPr>
        <w:t>Композиционно-</w:t>
      </w:r>
      <w:r w:rsidR="001E7621">
        <w:rPr>
          <w:sz w:val="28"/>
          <w:szCs w:val="28"/>
        </w:rPr>
        <w:t>интеракционные единицы дискурса.</w:t>
      </w:r>
    </w:p>
    <w:p w:rsidR="001E7621" w:rsidRDefault="00077A04" w:rsidP="001E7621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6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7621">
        <w:rPr>
          <w:sz w:val="28"/>
          <w:szCs w:val="28"/>
        </w:rPr>
        <w:t>Стратегии и тактики дискурса.</w:t>
      </w:r>
    </w:p>
    <w:p w:rsidR="00077A04" w:rsidRPr="00237C94" w:rsidRDefault="001E7621" w:rsidP="001E7621">
      <w:pPr>
        <w:pStyle w:val="aa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077A04">
        <w:rPr>
          <w:sz w:val="28"/>
          <w:szCs w:val="28"/>
        </w:rPr>
        <w:t>.</w:t>
      </w:r>
      <w:r>
        <w:rPr>
          <w:sz w:val="28"/>
          <w:szCs w:val="28"/>
        </w:rPr>
        <w:t xml:space="preserve"> Лингвистика научного дискурса. </w:t>
      </w:r>
    </w:p>
    <w:p w:rsidR="00077A04" w:rsidRPr="00237C94" w:rsidRDefault="00077A04" w:rsidP="001E7621">
      <w:pPr>
        <w:pStyle w:val="aa"/>
        <w:jc w:val="both"/>
        <w:rPr>
          <w:bCs/>
          <w:sz w:val="28"/>
          <w:szCs w:val="28"/>
        </w:rPr>
      </w:pPr>
    </w:p>
    <w:p w:rsidR="00077A04" w:rsidRDefault="00077A04" w:rsidP="00077A04">
      <w:pPr>
        <w:pStyle w:val="aa"/>
        <w:jc w:val="center"/>
        <w:rPr>
          <w:bCs/>
          <w:i/>
          <w:sz w:val="28"/>
          <w:szCs w:val="28"/>
        </w:rPr>
      </w:pPr>
      <w:r w:rsidRPr="00A033FB">
        <w:rPr>
          <w:bCs/>
          <w:i/>
          <w:sz w:val="28"/>
          <w:szCs w:val="28"/>
        </w:rPr>
        <w:t>Реко</w:t>
      </w:r>
      <w:r>
        <w:rPr>
          <w:bCs/>
          <w:i/>
          <w:sz w:val="28"/>
          <w:szCs w:val="28"/>
        </w:rPr>
        <w:t>мендуемые темы реферативных работ</w:t>
      </w:r>
    </w:p>
    <w:p w:rsidR="00077A04" w:rsidRDefault="00077A04" w:rsidP="0026183C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37D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E7621">
        <w:rPr>
          <w:sz w:val="28"/>
          <w:szCs w:val="28"/>
        </w:rPr>
        <w:t>Соотношение понятий «дискурс» и «текст»</w:t>
      </w:r>
      <w:r>
        <w:rPr>
          <w:sz w:val="28"/>
          <w:szCs w:val="28"/>
        </w:rPr>
        <w:t>.</w:t>
      </w:r>
    </w:p>
    <w:p w:rsidR="00077A04" w:rsidRDefault="00077A04" w:rsidP="0026183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7D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7621">
        <w:rPr>
          <w:sz w:val="28"/>
          <w:szCs w:val="28"/>
        </w:rPr>
        <w:t>Соотношение понятий «дискурс» и «функциональный стиль»</w:t>
      </w:r>
      <w:r w:rsidRPr="00237C94">
        <w:rPr>
          <w:sz w:val="28"/>
          <w:szCs w:val="28"/>
        </w:rPr>
        <w:t xml:space="preserve">. </w:t>
      </w:r>
    </w:p>
    <w:p w:rsidR="00077A04" w:rsidRDefault="00077A04" w:rsidP="0026183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7D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7621">
        <w:rPr>
          <w:sz w:val="28"/>
          <w:szCs w:val="28"/>
        </w:rPr>
        <w:t>Теория речевых актов</w:t>
      </w:r>
      <w:r>
        <w:rPr>
          <w:sz w:val="28"/>
          <w:szCs w:val="28"/>
        </w:rPr>
        <w:t>.</w:t>
      </w:r>
    </w:p>
    <w:p w:rsidR="00077A04" w:rsidRDefault="00077A04" w:rsidP="0026183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D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7621">
        <w:rPr>
          <w:sz w:val="28"/>
          <w:szCs w:val="28"/>
        </w:rPr>
        <w:t>Стратегии и тактики политического дискурса</w:t>
      </w:r>
      <w:r>
        <w:rPr>
          <w:sz w:val="28"/>
          <w:szCs w:val="28"/>
        </w:rPr>
        <w:t>.</w:t>
      </w:r>
    </w:p>
    <w:p w:rsidR="00077A04" w:rsidRDefault="00077A04" w:rsidP="0026183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D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7621">
        <w:rPr>
          <w:sz w:val="28"/>
          <w:szCs w:val="28"/>
        </w:rPr>
        <w:t>Диалогичность как интегративная категория дискурса</w:t>
      </w:r>
      <w:r w:rsidRPr="00237C94">
        <w:rPr>
          <w:sz w:val="28"/>
          <w:szCs w:val="28"/>
        </w:rPr>
        <w:t xml:space="preserve">. </w:t>
      </w:r>
    </w:p>
    <w:p w:rsidR="00077A04" w:rsidRDefault="00077A04" w:rsidP="0026183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7DB3">
        <w:rPr>
          <w:sz w:val="28"/>
          <w:szCs w:val="28"/>
        </w:rPr>
        <w:t>. Жанры рекламного дискурса.</w:t>
      </w:r>
      <w:r w:rsidRPr="00237C94">
        <w:rPr>
          <w:sz w:val="28"/>
          <w:szCs w:val="28"/>
        </w:rPr>
        <w:t xml:space="preserve"> </w:t>
      </w:r>
    </w:p>
    <w:p w:rsidR="00077A04" w:rsidRDefault="00077A04" w:rsidP="0026183C">
      <w:pPr>
        <w:jc w:val="both"/>
      </w:pPr>
      <w:r>
        <w:rPr>
          <w:sz w:val="28"/>
          <w:szCs w:val="28"/>
        </w:rPr>
        <w:t>7</w:t>
      </w:r>
      <w:r w:rsidR="00837D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7DB3">
        <w:rPr>
          <w:sz w:val="28"/>
          <w:szCs w:val="28"/>
        </w:rPr>
        <w:t>Компоненты юридического дискурса</w:t>
      </w:r>
      <w:r w:rsidRPr="00AF6EB3">
        <w:t>.</w:t>
      </w:r>
    </w:p>
    <w:p w:rsidR="00077A04" w:rsidRDefault="00077A04" w:rsidP="0026183C">
      <w:pPr>
        <w:jc w:val="both"/>
        <w:rPr>
          <w:sz w:val="28"/>
          <w:szCs w:val="28"/>
        </w:rPr>
      </w:pPr>
      <w:r w:rsidRPr="00237C94">
        <w:rPr>
          <w:sz w:val="28"/>
          <w:szCs w:val="28"/>
        </w:rPr>
        <w:t>8</w:t>
      </w:r>
      <w:r w:rsidR="00837DB3">
        <w:rPr>
          <w:sz w:val="28"/>
          <w:szCs w:val="28"/>
        </w:rPr>
        <w:t>.</w:t>
      </w:r>
      <w:r w:rsidRPr="00237C94">
        <w:rPr>
          <w:sz w:val="28"/>
          <w:szCs w:val="28"/>
        </w:rPr>
        <w:t xml:space="preserve"> </w:t>
      </w:r>
      <w:r w:rsidR="00837DB3">
        <w:rPr>
          <w:sz w:val="28"/>
          <w:szCs w:val="28"/>
        </w:rPr>
        <w:t>Компьютерный, сетевой, виртуальный и Интернет-дискурс – сопоставление понятий.</w:t>
      </w:r>
    </w:p>
    <w:p w:rsidR="00837DB3" w:rsidRDefault="00077A04" w:rsidP="00837DB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7D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7DB3">
        <w:rPr>
          <w:sz w:val="28"/>
          <w:szCs w:val="28"/>
        </w:rPr>
        <w:t>Прагмалингвистические типы дискурса (юмористический дискурс, дискурс моды, кулинарный дискурс и др.)</w:t>
      </w:r>
      <w:r w:rsidR="00837DB3" w:rsidRPr="00237C94">
        <w:rPr>
          <w:sz w:val="28"/>
          <w:szCs w:val="28"/>
        </w:rPr>
        <w:t xml:space="preserve">. </w:t>
      </w:r>
    </w:p>
    <w:p w:rsidR="0026183C" w:rsidRPr="0026183C" w:rsidRDefault="00837DB3" w:rsidP="00837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Актуальное состояние жанровой системы медийного дискурса (дискурса СМИ). </w:t>
      </w:r>
    </w:p>
    <w:p w:rsidR="008E559E" w:rsidRPr="00237C94" w:rsidRDefault="008E559E" w:rsidP="0026183C">
      <w:pPr>
        <w:jc w:val="both"/>
        <w:rPr>
          <w:sz w:val="28"/>
          <w:szCs w:val="28"/>
        </w:rPr>
      </w:pPr>
    </w:p>
    <w:p w:rsidR="00837DB3" w:rsidRPr="0027007F" w:rsidRDefault="00837DB3" w:rsidP="00077A04">
      <w:pPr>
        <w:jc w:val="both"/>
        <w:rPr>
          <w:b/>
          <w:bCs/>
          <w:sz w:val="28"/>
          <w:szCs w:val="28"/>
        </w:rPr>
      </w:pPr>
    </w:p>
    <w:p w:rsidR="00077A04" w:rsidRPr="0027007F" w:rsidRDefault="00077A04" w:rsidP="00077A04">
      <w:pPr>
        <w:jc w:val="center"/>
        <w:rPr>
          <w:i/>
          <w:sz w:val="28"/>
          <w:szCs w:val="28"/>
        </w:rPr>
      </w:pPr>
      <w:r w:rsidRPr="0027007F">
        <w:rPr>
          <w:i/>
          <w:sz w:val="28"/>
          <w:szCs w:val="28"/>
        </w:rPr>
        <w:lastRenderedPageBreak/>
        <w:t xml:space="preserve">Рекомендуемые вопросы </w:t>
      </w:r>
      <w:r>
        <w:rPr>
          <w:i/>
          <w:sz w:val="28"/>
          <w:szCs w:val="28"/>
        </w:rPr>
        <w:t>к экзамену</w:t>
      </w:r>
    </w:p>
    <w:p w:rsidR="00077A04" w:rsidRPr="0027007F" w:rsidRDefault="00077A04" w:rsidP="00077A04">
      <w:pPr>
        <w:jc w:val="both"/>
        <w:rPr>
          <w:b/>
          <w:bCs/>
          <w:sz w:val="28"/>
          <w:szCs w:val="28"/>
        </w:rPr>
      </w:pPr>
    </w:p>
    <w:p w:rsidR="006C7BEF" w:rsidRDefault="00580E98" w:rsidP="00A10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A38E8">
        <w:rPr>
          <w:sz w:val="28"/>
          <w:szCs w:val="28"/>
        </w:rPr>
        <w:t xml:space="preserve">Понятие дискурса в лингвистике. </w:t>
      </w:r>
    </w:p>
    <w:p w:rsidR="00A10A60" w:rsidRPr="00580E98" w:rsidRDefault="006C7BEF" w:rsidP="00A10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80E98" w:rsidRPr="00580E98">
        <w:rPr>
          <w:sz w:val="28"/>
          <w:szCs w:val="28"/>
        </w:rPr>
        <w:t>Соотношение понятий «дискурс», «текст», «коммуникация», «речь», «функциональный стиль» и др.</w:t>
      </w:r>
    </w:p>
    <w:p w:rsidR="0086458D" w:rsidRDefault="006C7BEF" w:rsidP="00864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58D">
        <w:rPr>
          <w:sz w:val="28"/>
          <w:szCs w:val="28"/>
        </w:rPr>
        <w:t xml:space="preserve">. Типы дискурса. Критерии классификации. </w:t>
      </w:r>
    </w:p>
    <w:p w:rsidR="0086458D" w:rsidRDefault="0086458D" w:rsidP="00864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A38E8">
        <w:rPr>
          <w:sz w:val="28"/>
          <w:szCs w:val="28"/>
        </w:rPr>
        <w:t>Институциональный и неинституциональный дискурс. Признаки и разновидности.</w:t>
      </w:r>
    </w:p>
    <w:p w:rsidR="0086458D" w:rsidRPr="009D5472" w:rsidRDefault="006C7BEF" w:rsidP="0086458D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5</w:t>
      </w:r>
      <w:r w:rsidR="0086458D" w:rsidRPr="009D5472">
        <w:rPr>
          <w:sz w:val="28"/>
          <w:szCs w:val="28"/>
        </w:rPr>
        <w:t>. Компоненты дискурса (участники, хронотоп, цели, ценности, стратегии, прецедентные тексты, дискурсивные формулы и проч.).</w:t>
      </w:r>
    </w:p>
    <w:p w:rsidR="0086458D" w:rsidRPr="009D5472" w:rsidRDefault="006C7BEF" w:rsidP="0086458D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6</w:t>
      </w:r>
      <w:r w:rsidR="0086458D" w:rsidRPr="009D5472">
        <w:rPr>
          <w:sz w:val="28"/>
          <w:szCs w:val="28"/>
        </w:rPr>
        <w:t xml:space="preserve">. Компоненты педагогического дискурса (участники, хронотоп, цели, ценности, стратегии, прецедентные тексты, дискурсивные формулы и проч.). </w:t>
      </w:r>
    </w:p>
    <w:p w:rsidR="0086458D" w:rsidRPr="009D5472" w:rsidRDefault="006C7BEF" w:rsidP="0086458D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7</w:t>
      </w:r>
      <w:r w:rsidR="0086458D" w:rsidRPr="009D5472">
        <w:rPr>
          <w:sz w:val="28"/>
          <w:szCs w:val="28"/>
        </w:rPr>
        <w:t xml:space="preserve">. Компоненты политического дискурса (участники, хронотоп, цели, ценности, стратегии, прецедентные тексты, дискурсивные формулы и проч.). </w:t>
      </w:r>
    </w:p>
    <w:p w:rsidR="00580E98" w:rsidRPr="009D5472" w:rsidRDefault="006C7BEF" w:rsidP="00A10A60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8</w:t>
      </w:r>
      <w:r w:rsidR="00580E98" w:rsidRPr="009D5472">
        <w:rPr>
          <w:sz w:val="28"/>
          <w:szCs w:val="28"/>
        </w:rPr>
        <w:t>. Лингвистические подходы к изучению дискурса.</w:t>
      </w:r>
    </w:p>
    <w:p w:rsidR="00580E98" w:rsidRPr="009D5472" w:rsidRDefault="006C7BEF" w:rsidP="00580E98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9</w:t>
      </w:r>
      <w:r w:rsidR="00580E98" w:rsidRPr="009D5472">
        <w:rPr>
          <w:sz w:val="28"/>
          <w:szCs w:val="28"/>
        </w:rPr>
        <w:t>. </w:t>
      </w:r>
      <w:r w:rsidR="0086458D" w:rsidRPr="009D5472">
        <w:rPr>
          <w:sz w:val="28"/>
          <w:szCs w:val="28"/>
        </w:rPr>
        <w:t>Базовые коммуникативные и структурные единицы дискурса (р</w:t>
      </w:r>
      <w:r w:rsidR="00580E98" w:rsidRPr="009D5472">
        <w:rPr>
          <w:sz w:val="28"/>
          <w:szCs w:val="28"/>
        </w:rPr>
        <w:t>ечевой акт, коммуникативный ход</w:t>
      </w:r>
      <w:r w:rsidR="005F602A" w:rsidRPr="009D5472">
        <w:rPr>
          <w:sz w:val="28"/>
          <w:szCs w:val="28"/>
        </w:rPr>
        <w:t>, диалогическое единство</w:t>
      </w:r>
      <w:r w:rsidR="00580E98" w:rsidRPr="009D5472">
        <w:rPr>
          <w:sz w:val="28"/>
          <w:szCs w:val="28"/>
        </w:rPr>
        <w:t xml:space="preserve"> и репликовый шаг</w:t>
      </w:r>
      <w:r w:rsidR="0086458D" w:rsidRPr="009D5472">
        <w:rPr>
          <w:sz w:val="28"/>
          <w:szCs w:val="28"/>
        </w:rPr>
        <w:t>)</w:t>
      </w:r>
      <w:r w:rsidR="00580E98" w:rsidRPr="009D5472">
        <w:rPr>
          <w:sz w:val="28"/>
          <w:szCs w:val="28"/>
        </w:rPr>
        <w:t>.</w:t>
      </w:r>
    </w:p>
    <w:p w:rsidR="0086458D" w:rsidRPr="009D5472" w:rsidRDefault="006C7BEF" w:rsidP="00580E98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10</w:t>
      </w:r>
      <w:r w:rsidR="0086458D" w:rsidRPr="009D5472">
        <w:rPr>
          <w:sz w:val="28"/>
          <w:szCs w:val="28"/>
        </w:rPr>
        <w:t>. Типология речевых актов.</w:t>
      </w:r>
    </w:p>
    <w:p w:rsidR="00580E98" w:rsidRPr="009D5472" w:rsidRDefault="006C7BEF" w:rsidP="00580E98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11</w:t>
      </w:r>
      <w:r w:rsidR="00580E98" w:rsidRPr="009D5472">
        <w:rPr>
          <w:sz w:val="28"/>
          <w:szCs w:val="28"/>
        </w:rPr>
        <w:t>. Структура речевого акта – локуция, иллокуция, перлокуция.</w:t>
      </w:r>
      <w:r w:rsidRPr="009D5472">
        <w:rPr>
          <w:sz w:val="28"/>
          <w:szCs w:val="28"/>
        </w:rPr>
        <w:t xml:space="preserve"> Компоненты иллокуции.</w:t>
      </w:r>
    </w:p>
    <w:p w:rsidR="00580E98" w:rsidRPr="009D5472" w:rsidRDefault="006C7BEF" w:rsidP="00580E98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12</w:t>
      </w:r>
      <w:r w:rsidR="00580E98" w:rsidRPr="009D5472">
        <w:rPr>
          <w:sz w:val="28"/>
          <w:szCs w:val="28"/>
        </w:rPr>
        <w:t>. Классификация речевых актов</w:t>
      </w:r>
      <w:r w:rsidRPr="009D5472">
        <w:rPr>
          <w:sz w:val="28"/>
          <w:szCs w:val="28"/>
        </w:rPr>
        <w:t xml:space="preserve"> (по коммуникативной цели)</w:t>
      </w:r>
      <w:r w:rsidR="00580E98" w:rsidRPr="009D5472">
        <w:rPr>
          <w:sz w:val="28"/>
          <w:szCs w:val="28"/>
        </w:rPr>
        <w:t>.</w:t>
      </w:r>
    </w:p>
    <w:p w:rsidR="0086458D" w:rsidRPr="009D5472" w:rsidRDefault="006C7BEF" w:rsidP="00580E98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13. </w:t>
      </w:r>
      <w:r w:rsidR="00580E98" w:rsidRPr="009D5472">
        <w:rPr>
          <w:sz w:val="28"/>
          <w:szCs w:val="28"/>
        </w:rPr>
        <w:t>Прямые и косвенные речевые акты.</w:t>
      </w:r>
      <w:r w:rsidR="005F602A" w:rsidRPr="009D5472">
        <w:rPr>
          <w:sz w:val="28"/>
          <w:szCs w:val="28"/>
        </w:rPr>
        <w:t xml:space="preserve"> Перформативы. </w:t>
      </w:r>
      <w:r w:rsidRPr="009D5472">
        <w:rPr>
          <w:sz w:val="28"/>
          <w:szCs w:val="28"/>
        </w:rPr>
        <w:t>Понятие иллокутивного самоубийства.</w:t>
      </w:r>
    </w:p>
    <w:p w:rsidR="006C7BEF" w:rsidRPr="009D5472" w:rsidRDefault="006C7BEF" w:rsidP="00580E98">
      <w:pPr>
        <w:ind w:firstLine="709"/>
        <w:jc w:val="both"/>
        <w:rPr>
          <w:sz w:val="28"/>
          <w:szCs w:val="28"/>
        </w:rPr>
      </w:pPr>
      <w:r w:rsidRPr="009D5472">
        <w:rPr>
          <w:sz w:val="28"/>
          <w:szCs w:val="28"/>
        </w:rPr>
        <w:t>14</w:t>
      </w:r>
      <w:r w:rsidR="00400AE1" w:rsidRPr="009D5472">
        <w:rPr>
          <w:sz w:val="28"/>
          <w:szCs w:val="28"/>
        </w:rPr>
        <w:t>. </w:t>
      </w:r>
      <w:r w:rsidRPr="009D5472">
        <w:rPr>
          <w:sz w:val="28"/>
          <w:szCs w:val="28"/>
        </w:rPr>
        <w:t xml:space="preserve">Понятие коммуникативной неудачи. Типология коммуникативных неудач. </w:t>
      </w:r>
    </w:p>
    <w:p w:rsidR="00400AE1" w:rsidRDefault="006C7BEF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80E98" w:rsidRPr="00580E98">
        <w:rPr>
          <w:sz w:val="28"/>
          <w:szCs w:val="28"/>
        </w:rPr>
        <w:t>. </w:t>
      </w:r>
      <w:r>
        <w:rPr>
          <w:sz w:val="28"/>
          <w:szCs w:val="28"/>
        </w:rPr>
        <w:t>Смысл в дискурсе</w:t>
      </w:r>
      <w:r w:rsidR="00400AE1">
        <w:rPr>
          <w:sz w:val="28"/>
          <w:szCs w:val="28"/>
        </w:rPr>
        <w:t>. П</w:t>
      </w:r>
      <w:r w:rsidR="00580E98" w:rsidRPr="00580E98">
        <w:rPr>
          <w:sz w:val="28"/>
          <w:szCs w:val="28"/>
        </w:rPr>
        <w:t>ропозици</w:t>
      </w:r>
      <w:r w:rsidR="00400AE1">
        <w:rPr>
          <w:sz w:val="28"/>
          <w:szCs w:val="28"/>
        </w:rPr>
        <w:t>я и референция как компоненты смысла.</w:t>
      </w:r>
    </w:p>
    <w:p w:rsidR="00580E98" w:rsidRPr="00580E98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Смысл в дискурсе. Э</w:t>
      </w:r>
      <w:r w:rsidR="00580E98" w:rsidRPr="00580E98">
        <w:rPr>
          <w:sz w:val="28"/>
          <w:szCs w:val="28"/>
        </w:rPr>
        <w:t>кспликатура, импликатура, пресуппозиция</w:t>
      </w:r>
      <w:r>
        <w:rPr>
          <w:sz w:val="28"/>
          <w:szCs w:val="28"/>
        </w:rPr>
        <w:t xml:space="preserve"> как компоненты смысла</w:t>
      </w:r>
      <w:r w:rsidR="00580E98" w:rsidRPr="00580E98">
        <w:rPr>
          <w:sz w:val="28"/>
          <w:szCs w:val="28"/>
        </w:rPr>
        <w:t xml:space="preserve">. </w:t>
      </w:r>
    </w:p>
    <w:p w:rsidR="00580E98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80E98">
        <w:rPr>
          <w:sz w:val="28"/>
          <w:szCs w:val="28"/>
        </w:rPr>
        <w:t xml:space="preserve">. Понятие </w:t>
      </w:r>
      <w:r w:rsidR="0086458D">
        <w:rPr>
          <w:sz w:val="28"/>
          <w:szCs w:val="28"/>
        </w:rPr>
        <w:t>«категория дискурса»</w:t>
      </w:r>
      <w:r w:rsidR="00580E98">
        <w:rPr>
          <w:sz w:val="28"/>
          <w:szCs w:val="28"/>
        </w:rPr>
        <w:t xml:space="preserve">. Виды </w:t>
      </w:r>
      <w:r w:rsidR="0086458D">
        <w:rPr>
          <w:sz w:val="28"/>
          <w:szCs w:val="28"/>
        </w:rPr>
        <w:t xml:space="preserve">дискурсивных категорий. </w:t>
      </w:r>
    </w:p>
    <w:p w:rsidR="005F602A" w:rsidRDefault="00400AE1" w:rsidP="005F60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F602A" w:rsidRPr="00580E98">
        <w:rPr>
          <w:sz w:val="28"/>
          <w:szCs w:val="28"/>
        </w:rPr>
        <w:t>. Формально-структурные категории дискурса</w:t>
      </w:r>
      <w:r w:rsidR="005F602A">
        <w:rPr>
          <w:sz w:val="28"/>
          <w:szCs w:val="28"/>
        </w:rPr>
        <w:t xml:space="preserve"> (когезия, когерентность, целостность и др.).</w:t>
      </w:r>
    </w:p>
    <w:p w:rsidR="00580E98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80E98">
        <w:rPr>
          <w:sz w:val="28"/>
          <w:szCs w:val="28"/>
        </w:rPr>
        <w:t>. </w:t>
      </w:r>
      <w:r w:rsidR="00580E98" w:rsidRPr="00580E98">
        <w:rPr>
          <w:sz w:val="28"/>
          <w:szCs w:val="28"/>
        </w:rPr>
        <w:t>Стилистические (жанрово-стилистические) категории дискурса.</w:t>
      </w:r>
      <w:r w:rsidR="00580E98">
        <w:rPr>
          <w:sz w:val="28"/>
          <w:szCs w:val="28"/>
        </w:rPr>
        <w:t xml:space="preserve"> </w:t>
      </w:r>
    </w:p>
    <w:p w:rsidR="0086458D" w:rsidRDefault="00400AE1" w:rsidP="00864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6458D">
        <w:rPr>
          <w:sz w:val="28"/>
          <w:szCs w:val="28"/>
        </w:rPr>
        <w:t>. Семантико-прагматические категории научного дискурса (модальность, информативность, диалогичность).</w:t>
      </w:r>
    </w:p>
    <w:p w:rsidR="00580E98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80E98">
        <w:rPr>
          <w:sz w:val="28"/>
          <w:szCs w:val="28"/>
        </w:rPr>
        <w:t>. Диалогичность как комплексная категория дискурса.</w:t>
      </w:r>
    </w:p>
    <w:p w:rsidR="00580E98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80E98">
        <w:rPr>
          <w:sz w:val="28"/>
          <w:szCs w:val="28"/>
        </w:rPr>
        <w:t xml:space="preserve">. </w:t>
      </w:r>
      <w:r w:rsidR="004A38E8">
        <w:rPr>
          <w:sz w:val="28"/>
          <w:szCs w:val="28"/>
        </w:rPr>
        <w:t>Понятия «коммуникативная стратегия» и «коммуникативная тактика».</w:t>
      </w:r>
    </w:p>
    <w:p w:rsidR="004A38E8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A38E8">
        <w:rPr>
          <w:sz w:val="28"/>
          <w:szCs w:val="28"/>
        </w:rPr>
        <w:t>. Типы</w:t>
      </w:r>
      <w:r w:rsidR="004A38E8" w:rsidRPr="004A38E8">
        <w:rPr>
          <w:sz w:val="28"/>
          <w:szCs w:val="28"/>
        </w:rPr>
        <w:t xml:space="preserve"> коммуникативных ст</w:t>
      </w:r>
      <w:r w:rsidR="006C7BEF">
        <w:rPr>
          <w:sz w:val="28"/>
          <w:szCs w:val="28"/>
        </w:rPr>
        <w:t>ратегий: основные (семантико-прагматические</w:t>
      </w:r>
      <w:r w:rsidR="004A38E8" w:rsidRPr="004A38E8">
        <w:rPr>
          <w:sz w:val="28"/>
          <w:szCs w:val="28"/>
        </w:rPr>
        <w:t>) и вспомогательные (</w:t>
      </w:r>
      <w:r w:rsidR="006C7BEF">
        <w:rPr>
          <w:sz w:val="28"/>
          <w:szCs w:val="28"/>
        </w:rPr>
        <w:t>организационные</w:t>
      </w:r>
      <w:r w:rsidR="004A38E8" w:rsidRPr="004A38E8">
        <w:rPr>
          <w:sz w:val="28"/>
          <w:szCs w:val="28"/>
        </w:rPr>
        <w:t>).</w:t>
      </w:r>
    </w:p>
    <w:p w:rsidR="0086458D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6458D">
        <w:rPr>
          <w:sz w:val="28"/>
          <w:szCs w:val="28"/>
        </w:rPr>
        <w:t>. Стратегии и тактики педагогического дискурса.</w:t>
      </w:r>
    </w:p>
    <w:p w:rsidR="0086458D" w:rsidRDefault="00400AE1" w:rsidP="00580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A38E8">
        <w:rPr>
          <w:sz w:val="28"/>
          <w:szCs w:val="28"/>
        </w:rPr>
        <w:t xml:space="preserve">. Понятие метакоммуникации. </w:t>
      </w:r>
      <w:r w:rsidR="0086458D">
        <w:rPr>
          <w:sz w:val="28"/>
          <w:szCs w:val="28"/>
        </w:rPr>
        <w:t>Функции мета</w:t>
      </w:r>
      <w:r w:rsidR="006C7BEF">
        <w:rPr>
          <w:sz w:val="28"/>
          <w:szCs w:val="28"/>
        </w:rPr>
        <w:t xml:space="preserve">речевых </w:t>
      </w:r>
      <w:r w:rsidR="0086458D">
        <w:rPr>
          <w:sz w:val="28"/>
          <w:szCs w:val="28"/>
        </w:rPr>
        <w:t>действий.</w:t>
      </w:r>
    </w:p>
    <w:p w:rsidR="004A38E8" w:rsidRDefault="004A38E8" w:rsidP="00580E98">
      <w:pPr>
        <w:ind w:firstLine="709"/>
        <w:jc w:val="both"/>
        <w:rPr>
          <w:sz w:val="28"/>
          <w:szCs w:val="28"/>
        </w:rPr>
      </w:pPr>
    </w:p>
    <w:p w:rsidR="00077A04" w:rsidRDefault="00077A04" w:rsidP="007E4709">
      <w:pPr>
        <w:rPr>
          <w:sz w:val="28"/>
          <w:szCs w:val="28"/>
        </w:rPr>
      </w:pPr>
    </w:p>
    <w:p w:rsidR="007E4709" w:rsidRDefault="007E4709" w:rsidP="007E4709">
      <w:pPr>
        <w:rPr>
          <w:i/>
          <w:sz w:val="28"/>
          <w:szCs w:val="28"/>
        </w:rPr>
      </w:pPr>
    </w:p>
    <w:p w:rsidR="00400AE1" w:rsidRDefault="00400AE1" w:rsidP="00077A04">
      <w:pPr>
        <w:jc w:val="center"/>
        <w:rPr>
          <w:i/>
          <w:sz w:val="28"/>
          <w:szCs w:val="28"/>
        </w:rPr>
      </w:pPr>
    </w:p>
    <w:p w:rsidR="00037211" w:rsidRDefault="00037211" w:rsidP="00077A04">
      <w:pPr>
        <w:jc w:val="center"/>
        <w:rPr>
          <w:i/>
          <w:sz w:val="28"/>
          <w:szCs w:val="28"/>
        </w:rPr>
      </w:pPr>
    </w:p>
    <w:p w:rsidR="00077A04" w:rsidRPr="007116A5" w:rsidRDefault="00077A04" w:rsidP="00077A04">
      <w:pPr>
        <w:jc w:val="center"/>
        <w:rPr>
          <w:i/>
          <w:sz w:val="28"/>
          <w:szCs w:val="28"/>
        </w:rPr>
      </w:pPr>
      <w:r w:rsidRPr="007116A5">
        <w:rPr>
          <w:i/>
          <w:sz w:val="28"/>
          <w:szCs w:val="28"/>
        </w:rPr>
        <w:lastRenderedPageBreak/>
        <w:t>Рекомендуемая литература</w:t>
      </w:r>
    </w:p>
    <w:p w:rsidR="00077A04" w:rsidRPr="007116A5" w:rsidRDefault="00077A04" w:rsidP="00077A04">
      <w:pPr>
        <w:jc w:val="center"/>
        <w:rPr>
          <w:i/>
          <w:sz w:val="28"/>
          <w:szCs w:val="28"/>
        </w:rPr>
      </w:pPr>
    </w:p>
    <w:p w:rsidR="00077A04" w:rsidRPr="007116A5" w:rsidRDefault="00077A04" w:rsidP="00077A04">
      <w:pPr>
        <w:jc w:val="center"/>
        <w:rPr>
          <w:b/>
          <w:sz w:val="28"/>
          <w:szCs w:val="28"/>
        </w:rPr>
      </w:pPr>
      <w:r w:rsidRPr="007116A5">
        <w:rPr>
          <w:b/>
          <w:sz w:val="28"/>
          <w:szCs w:val="28"/>
        </w:rPr>
        <w:t xml:space="preserve">Основная </w:t>
      </w:r>
    </w:p>
    <w:p w:rsidR="00077A04" w:rsidRDefault="00077A04" w:rsidP="00077A04">
      <w:pPr>
        <w:jc w:val="both"/>
        <w:rPr>
          <w:sz w:val="28"/>
          <w:szCs w:val="28"/>
        </w:rPr>
      </w:pPr>
    </w:p>
    <w:p w:rsidR="000E349B" w:rsidRPr="000E349B" w:rsidRDefault="000E349B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349B">
        <w:rPr>
          <w:sz w:val="28"/>
          <w:szCs w:val="28"/>
        </w:rPr>
        <w:t xml:space="preserve">. Карасик, В. И. Языковой круг: личность, концепты, дискурс / В. И. Карасик. – Волгоград : Перемена, 2002. – 477 с. </w:t>
      </w:r>
    </w:p>
    <w:p w:rsidR="000E349B" w:rsidRPr="000E349B" w:rsidRDefault="000E349B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E349B">
        <w:rPr>
          <w:sz w:val="28"/>
          <w:szCs w:val="28"/>
        </w:rPr>
        <w:t>Карасик, В. И. О типах дискурса / В. И. Карасик // Языковая личность: институциональный и персональный дискурс: сб. науч. тр.; под ред. В. И. Карасика, Г. Г. Слышкина. – Волгоград: Перемена, 2000. – С. 5–20.</w:t>
      </w:r>
    </w:p>
    <w:p w:rsidR="000E349B" w:rsidRPr="000E349B" w:rsidRDefault="000E349B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E349B">
        <w:rPr>
          <w:sz w:val="28"/>
          <w:szCs w:val="28"/>
        </w:rPr>
        <w:t>Макаров, М. Л. Основы теории дискурса / М. Л. Макаров. – М. : Гнозис, 2003. – 276 c.</w:t>
      </w:r>
    </w:p>
    <w:p w:rsidR="000E349B" w:rsidRDefault="000E349B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E349B">
        <w:rPr>
          <w:sz w:val="28"/>
          <w:szCs w:val="28"/>
        </w:rPr>
        <w:t xml:space="preserve">Чернявская, В. Е. Лингвистика текста. Лингвистика дискурса : учеб. пособие / В.Е. Чернявская. – М. : Флинта : Наука, 2013. – 208 с. </w:t>
      </w:r>
    </w:p>
    <w:p w:rsidR="000E349B" w:rsidRDefault="000E349B" w:rsidP="000E349B">
      <w:pPr>
        <w:jc w:val="center"/>
        <w:rPr>
          <w:sz w:val="28"/>
          <w:szCs w:val="28"/>
        </w:rPr>
      </w:pPr>
    </w:p>
    <w:p w:rsidR="00077A04" w:rsidRDefault="00077A04" w:rsidP="000E3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077A04" w:rsidRDefault="00077A04" w:rsidP="00077A04">
      <w:pPr>
        <w:jc w:val="both"/>
        <w:rPr>
          <w:b/>
          <w:sz w:val="28"/>
          <w:szCs w:val="28"/>
        </w:rPr>
      </w:pPr>
    </w:p>
    <w:p w:rsidR="000E349B" w:rsidRPr="000E349B" w:rsidRDefault="00E05640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Алефиренко, Н.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Ф. Текст и дискурс : учебное пособие</w:t>
      </w:r>
      <w:r w:rsidR="000E349B">
        <w:rPr>
          <w:sz w:val="28"/>
          <w:szCs w:val="28"/>
        </w:rPr>
        <w:t xml:space="preserve"> / Н. Ф. Алефиренко</w:t>
      </w:r>
      <w:r w:rsidR="000E349B" w:rsidRPr="000E349B">
        <w:rPr>
          <w:sz w:val="28"/>
          <w:szCs w:val="28"/>
        </w:rPr>
        <w:t xml:space="preserve">. – М. : ФЛИНТА, 2013. – 233 с. </w:t>
      </w:r>
    </w:p>
    <w:p w:rsidR="000E349B" w:rsidRPr="000E349B" w:rsidRDefault="00E05640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Баркович, А.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А. Интернет-диск</w:t>
      </w:r>
      <w:r w:rsidR="000E349B">
        <w:rPr>
          <w:sz w:val="28"/>
          <w:szCs w:val="28"/>
        </w:rPr>
        <w:t xml:space="preserve">урс: компьютерно-опосредованная </w:t>
      </w:r>
      <w:r w:rsidR="000E349B" w:rsidRPr="000E349B">
        <w:rPr>
          <w:sz w:val="28"/>
          <w:szCs w:val="28"/>
        </w:rPr>
        <w:t>коммуникация: учебное пособие по интернет-лингвистике / А.</w:t>
      </w:r>
      <w:r w:rsidR="000E349B">
        <w:rPr>
          <w:sz w:val="28"/>
          <w:szCs w:val="28"/>
        </w:rPr>
        <w:t> </w:t>
      </w:r>
      <w:r>
        <w:rPr>
          <w:sz w:val="28"/>
          <w:szCs w:val="28"/>
        </w:rPr>
        <w:t>А. Баркович. – 4</w:t>
      </w:r>
      <w:r>
        <w:rPr>
          <w:sz w:val="28"/>
          <w:szCs w:val="28"/>
        </w:rPr>
        <w:noBreakHyphen/>
      </w:r>
      <w:r w:rsidR="000E349B" w:rsidRPr="000E349B">
        <w:rPr>
          <w:sz w:val="28"/>
          <w:szCs w:val="28"/>
        </w:rPr>
        <w:t>е. – М.: ФЛИНТА: Наука, 2017. – 288 с.</w:t>
      </w:r>
    </w:p>
    <w:p w:rsidR="000E349B" w:rsidRPr="000E349B" w:rsidRDefault="00E05640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Ван Дейк, Т.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А. Язык. Познание. Коммуникация / Т.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А.Ван Дейк; пер. с англ. под ред. В.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И.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Герасимова; сост. В.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В.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Петрова; вступ. ст. Ю.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Н.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Караулова, В.В.Петрова. - 2-е изд. - М.: ЛЕНАНД, 2015. - 310 с.</w:t>
      </w:r>
    </w:p>
    <w:p w:rsidR="000E349B" w:rsidRPr="000E349B" w:rsidRDefault="00E05640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Голев, Д. Н. Взаимодействие научного и учебного дискурсов в аспекте коммуникативных стратегий и тактик / Н.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Д. Голев, О.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С. Григорьева // Экология языка и коммуникативная практика. – 2017. – № 1. – С. 64–87.</w:t>
      </w:r>
    </w:p>
    <w:p w:rsidR="000E349B" w:rsidRPr="000E349B" w:rsidRDefault="00E05640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Иссерс, О. С. Речевое воздействие: учебное пособие / О. С. Иссерс. – 2-е изд. – М. : Флинта: Наука, 2011. – 224 с.</w:t>
      </w:r>
    </w:p>
    <w:p w:rsidR="000E349B" w:rsidRPr="000E349B" w:rsidRDefault="00E05640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Иссерс, О. С. Дискурсивные практики</w:t>
      </w:r>
      <w:r>
        <w:rPr>
          <w:sz w:val="28"/>
          <w:szCs w:val="28"/>
        </w:rPr>
        <w:t xml:space="preserve"> нашего времени / О. С. Иссерс. </w:t>
      </w:r>
      <w:r w:rsidR="000E349B" w:rsidRPr="000E349B">
        <w:rPr>
          <w:sz w:val="28"/>
          <w:szCs w:val="28"/>
        </w:rPr>
        <w:t>– Изд. 2-е, испр. – М.: ЛЕНАНД, 2015. – 272 с.</w:t>
      </w:r>
    </w:p>
    <w:p w:rsidR="000E349B" w:rsidRPr="000E349B" w:rsidRDefault="003511D5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511D5">
        <w:rPr>
          <w:sz w:val="28"/>
          <w:szCs w:val="28"/>
        </w:rPr>
        <w:t>1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Коноваленко, М. Ю. Теория коммуникации / М. Ю. Ко</w:t>
      </w:r>
      <w:r w:rsidR="00E05640">
        <w:rPr>
          <w:sz w:val="28"/>
          <w:szCs w:val="28"/>
        </w:rPr>
        <w:t>новаленко, В.</w:t>
      </w:r>
      <w:r w:rsidR="00E05640">
        <w:rPr>
          <w:sz w:val="28"/>
          <w:szCs w:val="28"/>
          <w:lang w:val="en-US"/>
        </w:rPr>
        <w:t> </w:t>
      </w:r>
      <w:r w:rsidR="000E349B">
        <w:rPr>
          <w:sz w:val="28"/>
          <w:szCs w:val="28"/>
        </w:rPr>
        <w:t>А. </w:t>
      </w:r>
      <w:r w:rsidR="000E349B" w:rsidRPr="000E349B">
        <w:rPr>
          <w:sz w:val="28"/>
          <w:szCs w:val="28"/>
        </w:rPr>
        <w:t>Коноваленко. – М.: Юрайт, 2012. – 415 с.</w:t>
      </w:r>
    </w:p>
    <w:p w:rsidR="000E349B" w:rsidRDefault="003511D5" w:rsidP="000E3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7B90">
        <w:rPr>
          <w:sz w:val="28"/>
          <w:szCs w:val="28"/>
        </w:rPr>
        <w:t>2</w:t>
      </w:r>
      <w:r w:rsidR="000E349B">
        <w:rPr>
          <w:sz w:val="28"/>
          <w:szCs w:val="28"/>
        </w:rPr>
        <w:t>. </w:t>
      </w:r>
      <w:r w:rsidR="000E349B" w:rsidRPr="000E349B">
        <w:rPr>
          <w:sz w:val="28"/>
          <w:szCs w:val="28"/>
        </w:rPr>
        <w:t>Прохоров</w:t>
      </w:r>
      <w:r w:rsidR="000E349B">
        <w:rPr>
          <w:sz w:val="28"/>
          <w:szCs w:val="28"/>
        </w:rPr>
        <w:t>,</w:t>
      </w:r>
      <w:r w:rsidR="000E349B" w:rsidRPr="000E349B">
        <w:rPr>
          <w:sz w:val="28"/>
          <w:szCs w:val="28"/>
        </w:rPr>
        <w:t xml:space="preserve"> Ю.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Е. Действительность. Т</w:t>
      </w:r>
      <w:r w:rsidR="00E05640">
        <w:rPr>
          <w:sz w:val="28"/>
          <w:szCs w:val="28"/>
        </w:rPr>
        <w:t>екст. Дискурс : учебное пособие </w:t>
      </w:r>
      <w:r w:rsidR="000E349B" w:rsidRPr="000E349B">
        <w:rPr>
          <w:sz w:val="28"/>
          <w:szCs w:val="28"/>
        </w:rPr>
        <w:t>/ Ю.</w:t>
      </w:r>
      <w:r w:rsidR="000E349B">
        <w:rPr>
          <w:sz w:val="28"/>
          <w:szCs w:val="28"/>
        </w:rPr>
        <w:t> </w:t>
      </w:r>
      <w:r w:rsidR="000E349B" w:rsidRPr="000E349B">
        <w:rPr>
          <w:sz w:val="28"/>
          <w:szCs w:val="28"/>
        </w:rPr>
        <w:t>Е. Прохоров. – 4-е изд., стереотип. – М. : Флинта, 2011. – 224 с.</w:t>
      </w:r>
    </w:p>
    <w:p w:rsidR="00296AF5" w:rsidRPr="00296AF5" w:rsidRDefault="00296AF5" w:rsidP="000E349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13. </w:t>
      </w:r>
      <w:r w:rsidRPr="00296AF5">
        <w:rPr>
          <w:sz w:val="28"/>
          <w:szCs w:val="28"/>
        </w:rPr>
        <w:t xml:space="preserve">Границы жанра: текст и дискурс / И. М. Басовец [и др.] ; под общ. ред. Е. В. Сажиной ; Гомельский гос. ун-т им. Ф. Скорины. – Гомель : ГГУ им. </w:t>
      </w:r>
      <w:r w:rsidRPr="00296AF5">
        <w:rPr>
          <w:sz w:val="28"/>
          <w:szCs w:val="28"/>
          <w:lang w:val="en-US"/>
        </w:rPr>
        <w:t>Ф. Скорины, 2019. – 188 с.</w:t>
      </w:r>
    </w:p>
    <w:p w:rsidR="00E05640" w:rsidRPr="00E05640" w:rsidRDefault="00296AF5" w:rsidP="000E349B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296AF5">
        <w:rPr>
          <w:sz w:val="28"/>
          <w:szCs w:val="28"/>
          <w:lang w:val="en-US"/>
        </w:rPr>
        <w:t>4</w:t>
      </w:r>
      <w:r w:rsidR="000E349B" w:rsidRPr="00E05640">
        <w:rPr>
          <w:sz w:val="28"/>
          <w:szCs w:val="28"/>
          <w:lang w:val="en-US"/>
        </w:rPr>
        <w:t>. </w:t>
      </w:r>
      <w:r w:rsidR="00E05640">
        <w:rPr>
          <w:sz w:val="28"/>
          <w:szCs w:val="28"/>
          <w:lang w:val="en-US"/>
        </w:rPr>
        <w:t>Baker</w:t>
      </w:r>
      <w:r w:rsidR="00E05640" w:rsidRPr="00E05640">
        <w:rPr>
          <w:sz w:val="28"/>
          <w:szCs w:val="28"/>
          <w:lang w:val="en-US"/>
        </w:rPr>
        <w:t xml:space="preserve">, </w:t>
      </w:r>
      <w:r w:rsidR="00E05640">
        <w:rPr>
          <w:sz w:val="28"/>
          <w:szCs w:val="28"/>
          <w:lang w:val="en-US"/>
        </w:rPr>
        <w:t>P</w:t>
      </w:r>
      <w:r w:rsidR="00E05640" w:rsidRPr="00E05640">
        <w:rPr>
          <w:sz w:val="28"/>
          <w:szCs w:val="28"/>
          <w:lang w:val="en-US"/>
        </w:rPr>
        <w:t xml:space="preserve">. </w:t>
      </w:r>
      <w:r w:rsidR="00E05640">
        <w:rPr>
          <w:sz w:val="28"/>
          <w:szCs w:val="28"/>
          <w:lang w:val="en-US"/>
        </w:rPr>
        <w:t>Key</w:t>
      </w:r>
      <w:r w:rsidR="00E05640" w:rsidRPr="00E05640">
        <w:rPr>
          <w:sz w:val="28"/>
          <w:szCs w:val="28"/>
          <w:lang w:val="en-US"/>
        </w:rPr>
        <w:t xml:space="preserve"> </w:t>
      </w:r>
      <w:r w:rsidR="00E05640">
        <w:rPr>
          <w:sz w:val="28"/>
          <w:szCs w:val="28"/>
          <w:lang w:val="en-US"/>
        </w:rPr>
        <w:t>terms</w:t>
      </w:r>
      <w:r w:rsidR="00E05640" w:rsidRPr="00E05640">
        <w:rPr>
          <w:sz w:val="28"/>
          <w:szCs w:val="28"/>
          <w:lang w:val="en-US"/>
        </w:rPr>
        <w:t xml:space="preserve"> </w:t>
      </w:r>
      <w:r w:rsidR="00E05640">
        <w:rPr>
          <w:sz w:val="28"/>
          <w:szCs w:val="28"/>
          <w:lang w:val="en-US"/>
        </w:rPr>
        <w:t>in</w:t>
      </w:r>
      <w:r w:rsidR="00E05640" w:rsidRPr="00E05640">
        <w:rPr>
          <w:sz w:val="28"/>
          <w:szCs w:val="28"/>
          <w:lang w:val="en-US"/>
        </w:rPr>
        <w:t xml:space="preserve"> </w:t>
      </w:r>
      <w:r w:rsidR="00E05640">
        <w:rPr>
          <w:sz w:val="28"/>
          <w:szCs w:val="28"/>
          <w:lang w:val="en-US"/>
        </w:rPr>
        <w:t>discourse</w:t>
      </w:r>
      <w:r w:rsidR="00E05640" w:rsidRPr="00E05640">
        <w:rPr>
          <w:sz w:val="28"/>
          <w:szCs w:val="28"/>
          <w:lang w:val="en-US"/>
        </w:rPr>
        <w:t xml:space="preserve"> </w:t>
      </w:r>
      <w:r w:rsidR="00E05640">
        <w:rPr>
          <w:sz w:val="28"/>
          <w:szCs w:val="28"/>
          <w:lang w:val="en-US"/>
        </w:rPr>
        <w:t>analysis / P. Baker, E. Sibonile. – London – New York :</w:t>
      </w:r>
      <w:r w:rsidR="00E05640" w:rsidRPr="00E05640">
        <w:rPr>
          <w:sz w:val="28"/>
          <w:szCs w:val="28"/>
          <w:lang w:val="en-US"/>
        </w:rPr>
        <w:t xml:space="preserve"> Continuum International Publishing Group</w:t>
      </w:r>
      <w:r w:rsidR="00E05640">
        <w:rPr>
          <w:sz w:val="28"/>
          <w:szCs w:val="28"/>
          <w:lang w:val="en-US"/>
        </w:rPr>
        <w:t>, 2011. – 234 p.</w:t>
      </w:r>
    </w:p>
    <w:p w:rsidR="00E05640" w:rsidRDefault="00296AF5" w:rsidP="00E0564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</w:t>
      </w:r>
      <w:r w:rsidRPr="00296AF5">
        <w:rPr>
          <w:sz w:val="28"/>
          <w:szCs w:val="28"/>
          <w:lang w:val="en-US"/>
        </w:rPr>
        <w:t>5</w:t>
      </w:r>
      <w:r w:rsidR="00E05640" w:rsidRPr="00E05640">
        <w:rPr>
          <w:sz w:val="28"/>
          <w:szCs w:val="28"/>
          <w:lang w:val="en-US"/>
        </w:rPr>
        <w:t>.</w:t>
      </w:r>
      <w:r w:rsidR="00E05640">
        <w:rPr>
          <w:sz w:val="28"/>
          <w:szCs w:val="28"/>
          <w:lang w:val="en-US"/>
        </w:rPr>
        <w:t> Clough, N. Analysing discourse : t</w:t>
      </w:r>
      <w:r w:rsidR="00E05640" w:rsidRPr="00E05640">
        <w:rPr>
          <w:sz w:val="28"/>
          <w:szCs w:val="28"/>
          <w:lang w:val="en-US"/>
        </w:rPr>
        <w:t>extual analysis for social research</w:t>
      </w:r>
      <w:r w:rsidR="00E05640">
        <w:rPr>
          <w:sz w:val="28"/>
          <w:szCs w:val="28"/>
          <w:lang w:val="en-US"/>
        </w:rPr>
        <w:t xml:space="preserve"> / N. Clough. – London – New York :</w:t>
      </w:r>
      <w:r w:rsidR="00E05640" w:rsidRPr="00E05640">
        <w:rPr>
          <w:sz w:val="28"/>
          <w:szCs w:val="28"/>
          <w:lang w:val="en-US"/>
        </w:rPr>
        <w:t xml:space="preserve"> </w:t>
      </w:r>
      <w:r w:rsidR="00E05640">
        <w:rPr>
          <w:sz w:val="28"/>
          <w:szCs w:val="28"/>
          <w:lang w:val="en-US"/>
        </w:rPr>
        <w:t>Routledge, 2003. – 270 p.</w:t>
      </w:r>
    </w:p>
    <w:p w:rsidR="003511D5" w:rsidRDefault="00296AF5" w:rsidP="003511D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296AF5">
        <w:rPr>
          <w:sz w:val="28"/>
          <w:szCs w:val="28"/>
          <w:lang w:val="en-US"/>
        </w:rPr>
        <w:t>6</w:t>
      </w:r>
      <w:r w:rsidR="003511D5">
        <w:rPr>
          <w:sz w:val="28"/>
          <w:szCs w:val="28"/>
          <w:lang w:val="en-US"/>
        </w:rPr>
        <w:t xml:space="preserve">. Bavelas, J. </w:t>
      </w:r>
      <w:r w:rsidR="003511D5" w:rsidRPr="005F2D3B">
        <w:rPr>
          <w:sz w:val="28"/>
          <w:szCs w:val="28"/>
          <w:lang w:val="en-US"/>
        </w:rPr>
        <w:t>Discourse Analysis</w:t>
      </w:r>
      <w:r w:rsidR="003511D5">
        <w:rPr>
          <w:sz w:val="28"/>
          <w:szCs w:val="28"/>
          <w:lang w:val="en-US"/>
        </w:rPr>
        <w:t xml:space="preserve"> / J. Bavelas, Ch. Kenwood, B. Philips // handbook of interpersonal communication – 3rd ed. – California, 2007. – Pp. 102– 129.</w:t>
      </w:r>
    </w:p>
    <w:p w:rsidR="003511D5" w:rsidRDefault="003511D5" w:rsidP="003511D5">
      <w:pPr>
        <w:jc w:val="both"/>
        <w:rPr>
          <w:b/>
          <w:sz w:val="28"/>
          <w:szCs w:val="28"/>
          <w:lang w:val="en-US"/>
        </w:rPr>
        <w:sectPr w:rsidR="003511D5" w:rsidSect="00565675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511D5" w:rsidRDefault="003511D5" w:rsidP="003511D5">
      <w:pPr>
        <w:jc w:val="both"/>
        <w:rPr>
          <w:b/>
          <w:sz w:val="28"/>
          <w:szCs w:val="28"/>
          <w:lang w:val="en-US"/>
        </w:rPr>
      </w:pPr>
    </w:p>
    <w:p w:rsidR="003511D5" w:rsidRDefault="003511D5" w:rsidP="003511D5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УЧЕБНО-МЕТОДИЧЕСКАЯ</w:t>
      </w:r>
      <w:r w:rsidRPr="004E4DAC">
        <w:rPr>
          <w:b/>
          <w:sz w:val="30"/>
          <w:szCs w:val="30"/>
        </w:rPr>
        <w:t xml:space="preserve"> КАРТА</w:t>
      </w:r>
    </w:p>
    <w:p w:rsidR="003511D5" w:rsidRPr="007E60CB" w:rsidRDefault="00B95322" w:rsidP="003511D5">
      <w:pPr>
        <w:tabs>
          <w:tab w:val="left" w:pos="1260"/>
        </w:tabs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Лингвистика дискурса </w:t>
      </w:r>
    </w:p>
    <w:tbl>
      <w:tblPr>
        <w:tblW w:w="15610" w:type="dxa"/>
        <w:tblInd w:w="65" w:type="dxa"/>
        <w:tblBorders>
          <w:top w:val="single" w:sz="4" w:space="0" w:color="auto"/>
        </w:tblBorders>
        <w:tblLayout w:type="fixed"/>
        <w:tblLook w:val="0000"/>
      </w:tblPr>
      <w:tblGrid>
        <w:gridCol w:w="827"/>
        <w:gridCol w:w="8492"/>
        <w:gridCol w:w="576"/>
        <w:gridCol w:w="864"/>
        <w:gridCol w:w="852"/>
        <w:gridCol w:w="802"/>
        <w:gridCol w:w="1557"/>
        <w:gridCol w:w="511"/>
        <w:gridCol w:w="236"/>
        <w:gridCol w:w="873"/>
        <w:gridCol w:w="20"/>
      </w:tblGrid>
      <w:tr w:rsidR="003511D5" w:rsidRPr="000E7734" w:rsidTr="007B0224">
        <w:trPr>
          <w:gridBefore w:val="8"/>
          <w:wBefore w:w="14481" w:type="dxa"/>
          <w:trHeight w:val="100"/>
        </w:trPr>
        <w:tc>
          <w:tcPr>
            <w:tcW w:w="11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511D5" w:rsidRPr="000E7734" w:rsidRDefault="003511D5" w:rsidP="007B0224">
            <w:pPr>
              <w:ind w:right="113"/>
              <w:jc w:val="center"/>
              <w:rPr>
                <w:b/>
              </w:rPr>
            </w:pPr>
          </w:p>
        </w:tc>
      </w:tr>
      <w:tr w:rsidR="003511D5" w:rsidRPr="00C777D0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893" w:type="dxa"/>
          <w:cantSplit/>
        </w:trPr>
        <w:tc>
          <w:tcPr>
            <w:tcW w:w="827" w:type="dxa"/>
            <w:vMerge w:val="restart"/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Номер раздела, темы, занятия</w:t>
            </w:r>
          </w:p>
        </w:tc>
        <w:tc>
          <w:tcPr>
            <w:tcW w:w="8492" w:type="dxa"/>
            <w:vMerge w:val="restart"/>
          </w:tcPr>
          <w:p w:rsidR="003511D5" w:rsidRPr="00C777D0" w:rsidRDefault="003511D5" w:rsidP="007B0224">
            <w:pPr>
              <w:jc w:val="center"/>
              <w:rPr>
                <w:b/>
              </w:rPr>
            </w:pPr>
          </w:p>
          <w:p w:rsidR="003511D5" w:rsidRPr="00C777D0" w:rsidRDefault="003511D5" w:rsidP="007B0224">
            <w:pPr>
              <w:jc w:val="center"/>
              <w:rPr>
                <w:b/>
              </w:rPr>
            </w:pPr>
          </w:p>
          <w:p w:rsidR="003511D5" w:rsidRPr="00C777D0" w:rsidRDefault="003511D5" w:rsidP="007B0224">
            <w:pPr>
              <w:jc w:val="center"/>
              <w:rPr>
                <w:b/>
              </w:rPr>
            </w:pPr>
          </w:p>
          <w:p w:rsidR="003511D5" w:rsidRPr="00C777D0" w:rsidRDefault="003511D5" w:rsidP="007B0224">
            <w:pPr>
              <w:jc w:val="center"/>
              <w:rPr>
                <w:b/>
              </w:rPr>
            </w:pPr>
          </w:p>
          <w:p w:rsidR="003511D5" w:rsidRPr="00C777D0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C777D0">
              <w:rPr>
                <w:b/>
              </w:rPr>
              <w:t>раздела, темы, занятия;</w:t>
            </w:r>
          </w:p>
          <w:p w:rsidR="003511D5" w:rsidRPr="00C777D0" w:rsidRDefault="003511D5" w:rsidP="007B0224">
            <w:pPr>
              <w:jc w:val="center"/>
              <w:rPr>
                <w:b/>
              </w:rPr>
            </w:pPr>
            <w:r w:rsidRPr="00C777D0">
              <w:rPr>
                <w:b/>
              </w:rPr>
              <w:t>перечень изучаемых вопросов</w:t>
            </w:r>
          </w:p>
        </w:tc>
        <w:tc>
          <w:tcPr>
            <w:tcW w:w="3094" w:type="dxa"/>
            <w:gridSpan w:val="4"/>
            <w:vMerge w:val="restart"/>
          </w:tcPr>
          <w:p w:rsidR="003511D5" w:rsidRPr="00C777D0" w:rsidRDefault="003511D5" w:rsidP="007B0224">
            <w:pPr>
              <w:jc w:val="center"/>
              <w:rPr>
                <w:b/>
              </w:rPr>
            </w:pPr>
            <w:r w:rsidRPr="00C777D0">
              <w:rPr>
                <w:b/>
              </w:rPr>
              <w:t xml:space="preserve">Количество аудиторных </w:t>
            </w:r>
          </w:p>
          <w:p w:rsidR="003511D5" w:rsidRPr="00C777D0" w:rsidRDefault="003511D5" w:rsidP="007B0224">
            <w:pPr>
              <w:jc w:val="center"/>
              <w:rPr>
                <w:b/>
              </w:rPr>
            </w:pPr>
            <w:r w:rsidRPr="00C777D0">
              <w:rPr>
                <w:b/>
              </w:rPr>
              <w:t>часов</w:t>
            </w:r>
          </w:p>
        </w:tc>
        <w:tc>
          <w:tcPr>
            <w:tcW w:w="1557" w:type="dxa"/>
            <w:tcBorders>
              <w:bottom w:val="nil"/>
            </w:tcBorders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</w:p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</w:p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</w:p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511D5" w:rsidRPr="00C777D0" w:rsidRDefault="003511D5" w:rsidP="007B0224">
            <w:pPr>
              <w:rPr>
                <w:b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680"/>
        </w:trPr>
        <w:tc>
          <w:tcPr>
            <w:tcW w:w="827" w:type="dxa"/>
            <w:vMerge/>
          </w:tcPr>
          <w:p w:rsidR="003511D5" w:rsidRPr="00C777D0" w:rsidRDefault="003511D5" w:rsidP="007B0224">
            <w:pPr>
              <w:jc w:val="both"/>
              <w:rPr>
                <w:b/>
              </w:rPr>
            </w:pPr>
          </w:p>
        </w:tc>
        <w:tc>
          <w:tcPr>
            <w:tcW w:w="8492" w:type="dxa"/>
            <w:vMerge/>
          </w:tcPr>
          <w:p w:rsidR="003511D5" w:rsidRPr="00C777D0" w:rsidRDefault="003511D5" w:rsidP="007B0224">
            <w:pPr>
              <w:jc w:val="both"/>
              <w:rPr>
                <w:b/>
              </w:rPr>
            </w:pPr>
          </w:p>
        </w:tc>
        <w:tc>
          <w:tcPr>
            <w:tcW w:w="3094" w:type="dxa"/>
            <w:gridSpan w:val="4"/>
            <w:vMerge/>
            <w:textDirection w:val="btLr"/>
          </w:tcPr>
          <w:p w:rsidR="003511D5" w:rsidRPr="00C777D0" w:rsidRDefault="003511D5" w:rsidP="007B0224">
            <w:pPr>
              <w:rPr>
                <w:b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  <w:textDirection w:val="btLr"/>
          </w:tcPr>
          <w:p w:rsidR="003511D5" w:rsidRPr="00C777D0" w:rsidRDefault="003511D5" w:rsidP="007B0224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Литература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</w:tcBorders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Формы  </w:t>
            </w:r>
          </w:p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контроля </w:t>
            </w:r>
          </w:p>
          <w:p w:rsidR="003511D5" w:rsidRPr="00C777D0" w:rsidRDefault="003511D5" w:rsidP="007B0224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      знаний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2256"/>
        </w:trPr>
        <w:tc>
          <w:tcPr>
            <w:tcW w:w="827" w:type="dxa"/>
            <w:vMerge/>
          </w:tcPr>
          <w:p w:rsidR="003511D5" w:rsidRPr="004C6B12" w:rsidRDefault="003511D5" w:rsidP="007B02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2" w:type="dxa"/>
            <w:vMerge/>
          </w:tcPr>
          <w:p w:rsidR="003511D5" w:rsidRPr="004C6B12" w:rsidRDefault="003511D5" w:rsidP="007B02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лекции</w:t>
            </w:r>
          </w:p>
        </w:tc>
        <w:tc>
          <w:tcPr>
            <w:tcW w:w="864" w:type="dxa"/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семинарские</w:t>
            </w:r>
          </w:p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занятия</w:t>
            </w:r>
          </w:p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2" w:type="dxa"/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практические</w:t>
            </w:r>
          </w:p>
          <w:p w:rsidR="003511D5" w:rsidRPr="004C6B12" w:rsidRDefault="003511D5" w:rsidP="007B022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777D0">
              <w:rPr>
                <w:b/>
              </w:rPr>
              <w:t>занятия</w:t>
            </w:r>
          </w:p>
        </w:tc>
        <w:tc>
          <w:tcPr>
            <w:tcW w:w="802" w:type="dxa"/>
            <w:textDirection w:val="btLr"/>
          </w:tcPr>
          <w:p w:rsidR="003511D5" w:rsidRPr="00C777D0" w:rsidRDefault="003511D5" w:rsidP="007B02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  <w:r w:rsidRPr="00C777D0">
              <w:rPr>
                <w:b/>
              </w:rPr>
              <w:t>У</w:t>
            </w:r>
            <w:r>
              <w:rPr>
                <w:b/>
              </w:rPr>
              <w:t>СР</w:t>
            </w:r>
          </w:p>
        </w:tc>
        <w:tc>
          <w:tcPr>
            <w:tcW w:w="1557" w:type="dxa"/>
            <w:vMerge/>
            <w:textDirection w:val="btLr"/>
          </w:tcPr>
          <w:p w:rsidR="003511D5" w:rsidRPr="004C6B12" w:rsidRDefault="003511D5" w:rsidP="007B0224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extDirection w:val="btLr"/>
          </w:tcPr>
          <w:p w:rsidR="003511D5" w:rsidRPr="004C6B12" w:rsidRDefault="003511D5" w:rsidP="007B022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</w:t>
            </w:r>
          </w:p>
        </w:tc>
        <w:tc>
          <w:tcPr>
            <w:tcW w:w="849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gridSpan w:val="3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7E60CB" w:rsidRDefault="003511D5" w:rsidP="007B0224">
            <w:pPr>
              <w:jc w:val="center"/>
              <w:rPr>
                <w:b/>
              </w:rPr>
            </w:pPr>
            <w:r w:rsidRPr="007E60CB">
              <w:rPr>
                <w:b/>
              </w:rPr>
              <w:t>1</w:t>
            </w:r>
          </w:p>
        </w:tc>
        <w:tc>
          <w:tcPr>
            <w:tcW w:w="8492" w:type="dxa"/>
          </w:tcPr>
          <w:p w:rsidR="003511D5" w:rsidRPr="007E60CB" w:rsidRDefault="003511D5" w:rsidP="007B0224">
            <w:pPr>
              <w:jc w:val="both"/>
              <w:rPr>
                <w:b/>
              </w:rPr>
            </w:pPr>
            <w:r>
              <w:rPr>
                <w:b/>
              </w:rPr>
              <w:t>Дискурс как объект лингвистики (4</w:t>
            </w:r>
            <w:r w:rsidRPr="009972CE">
              <w:rPr>
                <w:b/>
              </w:rPr>
              <w:t xml:space="preserve"> ч.)</w:t>
            </w:r>
          </w:p>
        </w:tc>
        <w:tc>
          <w:tcPr>
            <w:tcW w:w="576" w:type="dxa"/>
          </w:tcPr>
          <w:p w:rsidR="003511D5" w:rsidRPr="00AC1328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" w:type="dxa"/>
          </w:tcPr>
          <w:p w:rsidR="003511D5" w:rsidRPr="00AC1328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:rsidR="003511D5" w:rsidRPr="00122CDE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511D5" w:rsidRPr="00122CDE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297"/>
        </w:trPr>
        <w:tc>
          <w:tcPr>
            <w:tcW w:w="827" w:type="dxa"/>
          </w:tcPr>
          <w:p w:rsidR="003511D5" w:rsidRPr="003C5D83" w:rsidRDefault="003511D5" w:rsidP="007B0224">
            <w:pPr>
              <w:jc w:val="center"/>
              <w:rPr>
                <w:i/>
              </w:rPr>
            </w:pPr>
            <w:r w:rsidRPr="003C5D83">
              <w:rPr>
                <w:i/>
              </w:rPr>
              <w:t>1.1</w:t>
            </w:r>
          </w:p>
        </w:tc>
        <w:tc>
          <w:tcPr>
            <w:tcW w:w="8492" w:type="dxa"/>
          </w:tcPr>
          <w:p w:rsidR="003511D5" w:rsidRPr="00733272" w:rsidRDefault="003511D5" w:rsidP="007B0224">
            <w:pPr>
              <w:pStyle w:val="ac"/>
              <w:jc w:val="both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 xml:space="preserve"> </w:t>
            </w:r>
            <w:r w:rsidRPr="00733272">
              <w:rPr>
                <w:b w:val="0"/>
                <w:bCs w:val="0"/>
                <w:i/>
              </w:rPr>
              <w:t>П</w:t>
            </w:r>
            <w:r>
              <w:rPr>
                <w:b w:val="0"/>
                <w:bCs w:val="0"/>
                <w:i/>
              </w:rPr>
              <w:t xml:space="preserve">онятие дискурса: объем </w:t>
            </w:r>
            <w:r w:rsidRPr="00733272">
              <w:rPr>
                <w:b w:val="0"/>
                <w:bCs w:val="0"/>
                <w:i/>
              </w:rPr>
              <w:t xml:space="preserve">и трактовки </w:t>
            </w:r>
            <w:r>
              <w:rPr>
                <w:b w:val="0"/>
                <w:i/>
              </w:rPr>
              <w:t>(4</w:t>
            </w:r>
            <w:r w:rsidRPr="003C5D83">
              <w:rPr>
                <w:b w:val="0"/>
                <w:i/>
              </w:rPr>
              <w:t xml:space="preserve"> ч.)</w:t>
            </w:r>
          </w:p>
        </w:tc>
        <w:tc>
          <w:tcPr>
            <w:tcW w:w="576" w:type="dxa"/>
          </w:tcPr>
          <w:p w:rsidR="003511D5" w:rsidRPr="003C5D83" w:rsidRDefault="003511D5" w:rsidP="007B0224">
            <w:pPr>
              <w:jc w:val="center"/>
              <w:rPr>
                <w:i/>
              </w:rPr>
            </w:pPr>
            <w:r w:rsidRPr="003C5D83">
              <w:rPr>
                <w:i/>
              </w:rPr>
              <w:t>2</w:t>
            </w:r>
          </w:p>
        </w:tc>
        <w:tc>
          <w:tcPr>
            <w:tcW w:w="864" w:type="dxa"/>
          </w:tcPr>
          <w:p w:rsidR="003511D5" w:rsidRPr="003C5D83" w:rsidRDefault="003511D5" w:rsidP="007B0224">
            <w:pPr>
              <w:jc w:val="center"/>
              <w:rPr>
                <w:i/>
              </w:rPr>
            </w:pPr>
            <w:r w:rsidRPr="003C5D83">
              <w:rPr>
                <w:i/>
              </w:rPr>
              <w:t>2</w:t>
            </w:r>
          </w:p>
        </w:tc>
        <w:tc>
          <w:tcPr>
            <w:tcW w:w="852" w:type="dxa"/>
          </w:tcPr>
          <w:p w:rsidR="003511D5" w:rsidRPr="00A24F2B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367FEB" w:rsidRDefault="003511D5" w:rsidP="007B0224">
            <w:pPr>
              <w:jc w:val="center"/>
            </w:pPr>
            <w:r w:rsidRPr="00367FEB">
              <w:t>1.1.1.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1. Определение дискурса</w:t>
            </w:r>
            <w:r w:rsidRPr="00037133">
              <w:t xml:space="preserve">. </w:t>
            </w:r>
            <w:r>
              <w:t>Компоненты дискурса (</w:t>
            </w:r>
            <w:r w:rsidRPr="00AF5C77">
              <w:t>участники, хронотоп, цели, ценности, стратегии, прецедентные текст</w:t>
            </w:r>
            <w:r>
              <w:t xml:space="preserve">ы, дискурсивные формулы и проч.). Лингвистические подходы </w:t>
            </w:r>
            <w:r w:rsidRPr="00037133">
              <w:t>к изучению дискурса.</w:t>
            </w:r>
            <w:r>
              <w:t xml:space="preserve"> </w:t>
            </w:r>
          </w:p>
          <w:p w:rsidR="003511D5" w:rsidRPr="00F630DF" w:rsidRDefault="003511D5" w:rsidP="007B0224">
            <w:pPr>
              <w:jc w:val="both"/>
            </w:pPr>
            <w:r>
              <w:t>2. </w:t>
            </w:r>
            <w:r w:rsidRPr="00037133">
              <w:t xml:space="preserve">Соотношение </w:t>
            </w:r>
            <w:r>
              <w:t xml:space="preserve">понятия «дискурс» </w:t>
            </w:r>
            <w:r w:rsidRPr="00037133">
              <w:t xml:space="preserve">со смежными </w:t>
            </w:r>
            <w:r>
              <w:t xml:space="preserve">лингвистическими </w:t>
            </w:r>
            <w:r w:rsidRPr="00037133">
              <w:t>понятиями</w:t>
            </w:r>
            <w:r>
              <w:t>:</w:t>
            </w:r>
            <w:r w:rsidRPr="00037133">
              <w:t xml:space="preserve"> «текст», «коммуникация», «речь»</w:t>
            </w:r>
            <w:r>
              <w:t>, «функциональный стиль» и др.</w:t>
            </w:r>
          </w:p>
        </w:tc>
        <w:tc>
          <w:tcPr>
            <w:tcW w:w="576" w:type="dxa"/>
          </w:tcPr>
          <w:p w:rsidR="003511D5" w:rsidRPr="000107BA" w:rsidRDefault="003511D5" w:rsidP="007B0224">
            <w:pPr>
              <w:jc w:val="center"/>
            </w:pPr>
            <w:r w:rsidRPr="000107BA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3511D5" w:rsidRPr="00AC1328" w:rsidRDefault="003511D5" w:rsidP="007B0224">
            <w:pPr>
              <w:jc w:val="center"/>
            </w:pPr>
            <w:r w:rsidRPr="00AC1328">
              <w:t>2</w:t>
            </w:r>
          </w:p>
        </w:tc>
        <w:tc>
          <w:tcPr>
            <w:tcW w:w="852" w:type="dxa"/>
          </w:tcPr>
          <w:p w:rsidR="003511D5" w:rsidRPr="00367FEB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A5207D" w:rsidRDefault="003511D5" w:rsidP="007B0224">
            <w:pPr>
              <w:jc w:val="center"/>
            </w:pPr>
            <w:r w:rsidRPr="001540DD">
              <w:t>[</w:t>
            </w:r>
            <w:r>
              <w:rPr>
                <w:lang w:val="en-US"/>
              </w:rPr>
              <w:t>3</w:t>
            </w:r>
            <w:r w:rsidRPr="001540DD">
              <w:t>]</w:t>
            </w:r>
            <w:r>
              <w:rPr>
                <w:lang w:val="en-US"/>
              </w:rPr>
              <w:t xml:space="preserve"> </w:t>
            </w:r>
            <w:r w:rsidRPr="001540DD">
              <w:t>[</w:t>
            </w:r>
            <w:r>
              <w:rPr>
                <w:lang w:val="en-US"/>
              </w:rPr>
              <w:t>4</w:t>
            </w:r>
            <w:r w:rsidRPr="001540DD">
              <w:t xml:space="preserve">] </w:t>
            </w:r>
          </w:p>
          <w:p w:rsidR="003511D5" w:rsidRDefault="003511D5" w:rsidP="007B02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[5] [7]</w:t>
            </w:r>
          </w:p>
          <w:p w:rsidR="003511D5" w:rsidRPr="001918C7" w:rsidRDefault="003511D5" w:rsidP="00296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[12] [1</w:t>
            </w:r>
            <w:r w:rsidR="00296AF5"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3511D5" w:rsidRPr="001540DD" w:rsidRDefault="003511D5" w:rsidP="007B0224">
            <w:pPr>
              <w:jc w:val="center"/>
            </w:pPr>
            <w:r w:rsidRPr="001540DD">
              <w:t>Групповое обсуждение</w:t>
            </w:r>
            <w:r>
              <w:t>, фронтальный опрос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D813AF" w:rsidRDefault="003511D5" w:rsidP="007B0224">
            <w:pPr>
              <w:jc w:val="center"/>
              <w:rPr>
                <w:b/>
              </w:rPr>
            </w:pPr>
            <w:r w:rsidRPr="00D813AF">
              <w:rPr>
                <w:b/>
              </w:rPr>
              <w:t>2</w:t>
            </w:r>
          </w:p>
        </w:tc>
        <w:tc>
          <w:tcPr>
            <w:tcW w:w="8492" w:type="dxa"/>
          </w:tcPr>
          <w:p w:rsidR="003511D5" w:rsidRPr="009C527A" w:rsidRDefault="003511D5" w:rsidP="007B0224">
            <w:pPr>
              <w:jc w:val="both"/>
              <w:rPr>
                <w:b/>
              </w:rPr>
            </w:pPr>
            <w:r>
              <w:rPr>
                <w:b/>
              </w:rPr>
              <w:t>Структура, семантика и прагматика</w:t>
            </w:r>
            <w:r w:rsidRPr="009C527A">
              <w:rPr>
                <w:b/>
              </w:rPr>
              <w:t xml:space="preserve"> дискурса</w:t>
            </w:r>
            <w:r>
              <w:rPr>
                <w:b/>
              </w:rPr>
              <w:t xml:space="preserve"> (14 ч.)</w:t>
            </w:r>
          </w:p>
        </w:tc>
        <w:tc>
          <w:tcPr>
            <w:tcW w:w="576" w:type="dxa"/>
          </w:tcPr>
          <w:p w:rsidR="003511D5" w:rsidRPr="0047264F" w:rsidRDefault="003511D5" w:rsidP="007B02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64" w:type="dxa"/>
          </w:tcPr>
          <w:p w:rsidR="003511D5" w:rsidRPr="0047264F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</w:tcPr>
          <w:p w:rsidR="003511D5" w:rsidRPr="00367FEB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1918C7" w:rsidRDefault="003511D5" w:rsidP="007B0224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3511D5" w:rsidRPr="001540DD" w:rsidRDefault="003511D5" w:rsidP="007B0224">
            <w:pPr>
              <w:jc w:val="center"/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7E152B" w:rsidRDefault="003511D5" w:rsidP="007B0224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8492" w:type="dxa"/>
          </w:tcPr>
          <w:p w:rsidR="003511D5" w:rsidRPr="007E152B" w:rsidRDefault="003511D5" w:rsidP="007B0224">
            <w:pPr>
              <w:jc w:val="both"/>
              <w:rPr>
                <w:i/>
              </w:rPr>
            </w:pPr>
            <w:r>
              <w:rPr>
                <w:i/>
              </w:rPr>
              <w:t>Композиционно-интеракционные единицы дискурса</w:t>
            </w:r>
            <w:r w:rsidRPr="007E152B">
              <w:rPr>
                <w:i/>
              </w:rPr>
              <w:t xml:space="preserve"> (</w:t>
            </w:r>
            <w:r>
              <w:rPr>
                <w:i/>
              </w:rPr>
              <w:t>4</w:t>
            </w:r>
            <w:r w:rsidRPr="007E152B">
              <w:rPr>
                <w:i/>
              </w:rPr>
              <w:t xml:space="preserve"> ч.)</w:t>
            </w:r>
          </w:p>
        </w:tc>
        <w:tc>
          <w:tcPr>
            <w:tcW w:w="576" w:type="dxa"/>
          </w:tcPr>
          <w:p w:rsidR="003511D5" w:rsidRPr="00DB604D" w:rsidRDefault="003511D5" w:rsidP="007B02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3511D5" w:rsidRPr="007E152B" w:rsidRDefault="003511D5" w:rsidP="007B02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3511D5" w:rsidRPr="007E152B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3511D5" w:rsidRPr="007E152B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3511D5" w:rsidRPr="00E003D4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Pr="004C6B12" w:rsidRDefault="003511D5" w:rsidP="007B02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D2358D" w:rsidRDefault="003511D5" w:rsidP="007B0224">
            <w:pPr>
              <w:jc w:val="center"/>
            </w:pPr>
            <w:r>
              <w:t>2.1</w:t>
            </w:r>
            <w:r w:rsidRPr="00D2358D">
              <w:t>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1. Речевой акт, коммуникативный ход и репликовый шаг</w:t>
            </w:r>
            <w:r w:rsidRPr="00AF5C77">
              <w:t xml:space="preserve">. </w:t>
            </w:r>
          </w:p>
          <w:p w:rsidR="003511D5" w:rsidRPr="00085324" w:rsidRDefault="003511D5" w:rsidP="007B0224">
            <w:pPr>
              <w:jc w:val="both"/>
            </w:pPr>
            <w:r>
              <w:t>2. </w:t>
            </w:r>
            <w:r w:rsidRPr="00AF5C77">
              <w:t>Речевой акт (структура речевого акта – локуция, иллокуция, перлокуция</w:t>
            </w:r>
            <w:r>
              <w:t>)</w:t>
            </w:r>
            <w:r w:rsidRPr="00AF5C77">
              <w:t>; прямые и косвенные</w:t>
            </w:r>
            <w:r>
              <w:t xml:space="preserve"> речевые акты; классификация речевых актов</w:t>
            </w:r>
            <w:r w:rsidRPr="00AF5C77">
              <w:t xml:space="preserve">. </w:t>
            </w:r>
          </w:p>
        </w:tc>
        <w:tc>
          <w:tcPr>
            <w:tcW w:w="576" w:type="dxa"/>
          </w:tcPr>
          <w:p w:rsidR="003511D5" w:rsidRPr="00942492" w:rsidRDefault="003511D5" w:rsidP="007B0224">
            <w:pPr>
              <w:jc w:val="center"/>
            </w:pPr>
            <w:r w:rsidRPr="00942492">
              <w:t>2</w:t>
            </w:r>
          </w:p>
        </w:tc>
        <w:tc>
          <w:tcPr>
            <w:tcW w:w="864" w:type="dxa"/>
          </w:tcPr>
          <w:p w:rsidR="003511D5" w:rsidRPr="00942492" w:rsidRDefault="003511D5" w:rsidP="007B0224">
            <w:pPr>
              <w:jc w:val="center"/>
            </w:pPr>
            <w:r w:rsidRPr="00942492">
              <w:t>2</w:t>
            </w:r>
          </w:p>
        </w:tc>
        <w:tc>
          <w:tcPr>
            <w:tcW w:w="852" w:type="dxa"/>
          </w:tcPr>
          <w:p w:rsidR="003511D5" w:rsidRPr="0082475A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82475A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AF5C77" w:rsidRDefault="003511D5" w:rsidP="007B0224">
            <w:pPr>
              <w:jc w:val="center"/>
              <w:rPr>
                <w:sz w:val="28"/>
                <w:szCs w:val="28"/>
              </w:rPr>
            </w:pPr>
            <w:r>
              <w:t>[</w:t>
            </w:r>
            <w:r>
              <w:rPr>
                <w:lang w:val="en-US"/>
              </w:rPr>
              <w:t>3</w:t>
            </w:r>
            <w:r w:rsidRPr="00AF5C77">
              <w:t>] [</w:t>
            </w:r>
            <w:r>
              <w:rPr>
                <w:lang w:val="en-US"/>
              </w:rPr>
              <w:t>11</w:t>
            </w:r>
            <w:r w:rsidRPr="00AF5C77">
              <w:t>]</w:t>
            </w:r>
          </w:p>
        </w:tc>
        <w:tc>
          <w:tcPr>
            <w:tcW w:w="1620" w:type="dxa"/>
            <w:gridSpan w:val="3"/>
          </w:tcPr>
          <w:p w:rsidR="003511D5" w:rsidRPr="00942492" w:rsidRDefault="003511D5" w:rsidP="007B0224">
            <w:pPr>
              <w:jc w:val="center"/>
            </w:pPr>
            <w:r w:rsidRPr="00942492">
              <w:t>Групповое обсуждение, тестовое задание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  <w:r w:rsidRPr="00D813AF">
              <w:rPr>
                <w:i/>
              </w:rPr>
              <w:t>2.2</w:t>
            </w:r>
          </w:p>
        </w:tc>
        <w:tc>
          <w:tcPr>
            <w:tcW w:w="8492" w:type="dxa"/>
          </w:tcPr>
          <w:p w:rsidR="003511D5" w:rsidRPr="00D813AF" w:rsidRDefault="003511D5" w:rsidP="007B0224">
            <w:pPr>
              <w:jc w:val="both"/>
              <w:rPr>
                <w:i/>
              </w:rPr>
            </w:pPr>
            <w:r w:rsidRPr="00D813AF">
              <w:rPr>
                <w:i/>
              </w:rPr>
              <w:t>Смысл в дискурсе</w:t>
            </w:r>
            <w:r>
              <w:rPr>
                <w:i/>
              </w:rPr>
              <w:t xml:space="preserve"> (4 ч.)</w:t>
            </w:r>
          </w:p>
        </w:tc>
        <w:tc>
          <w:tcPr>
            <w:tcW w:w="576" w:type="dxa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3511D5" w:rsidRPr="00D813AF" w:rsidRDefault="003511D5" w:rsidP="007B02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367FEB" w:rsidRDefault="003511D5" w:rsidP="007B0224">
            <w:pPr>
              <w:jc w:val="center"/>
            </w:pPr>
            <w:r>
              <w:t>2.2.1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1. С</w:t>
            </w:r>
            <w:r w:rsidRPr="00037133">
              <w:t>ем</w:t>
            </w:r>
            <w:r>
              <w:t xml:space="preserve">антические компоненты дискурса. </w:t>
            </w:r>
          </w:p>
          <w:p w:rsidR="003511D5" w:rsidRPr="00483563" w:rsidRDefault="003511D5" w:rsidP="007B0224">
            <w:pPr>
              <w:jc w:val="both"/>
            </w:pPr>
            <w:r>
              <w:t>2. П</w:t>
            </w:r>
            <w:r w:rsidRPr="00037133">
              <w:t>ропозиция, референция, экспликатура, импликатура, пресу</w:t>
            </w:r>
            <w:r>
              <w:t>ппозиция и др</w:t>
            </w:r>
            <w:r w:rsidRPr="00037133">
              <w:t>.</w:t>
            </w:r>
          </w:p>
        </w:tc>
        <w:tc>
          <w:tcPr>
            <w:tcW w:w="576" w:type="dxa"/>
          </w:tcPr>
          <w:p w:rsidR="003511D5" w:rsidRPr="000107BA" w:rsidRDefault="003511D5" w:rsidP="007B0224">
            <w:pPr>
              <w:jc w:val="center"/>
            </w:pPr>
            <w:r w:rsidRPr="000107BA">
              <w:t>2</w:t>
            </w:r>
          </w:p>
        </w:tc>
        <w:tc>
          <w:tcPr>
            <w:tcW w:w="864" w:type="dxa"/>
          </w:tcPr>
          <w:p w:rsidR="003511D5" w:rsidRPr="000107BA" w:rsidRDefault="003511D5" w:rsidP="007B0224">
            <w:pPr>
              <w:jc w:val="center"/>
            </w:pPr>
            <w:r w:rsidRPr="000107BA">
              <w:t>2</w:t>
            </w:r>
          </w:p>
        </w:tc>
        <w:tc>
          <w:tcPr>
            <w:tcW w:w="852" w:type="dxa"/>
          </w:tcPr>
          <w:p w:rsidR="003511D5" w:rsidRPr="000840C7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D813AF" w:rsidRDefault="003511D5" w:rsidP="007B0224">
            <w:pPr>
              <w:jc w:val="center"/>
            </w:pPr>
            <w:r w:rsidRPr="00D813AF">
              <w:t>[</w:t>
            </w:r>
            <w:r>
              <w:rPr>
                <w:lang w:val="en-US"/>
              </w:rPr>
              <w:t>3</w:t>
            </w:r>
            <w:r w:rsidRPr="00D813AF">
              <w:t xml:space="preserve">] </w:t>
            </w:r>
          </w:p>
          <w:p w:rsidR="003511D5" w:rsidRPr="00D813AF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Default="003511D5" w:rsidP="007B0224">
            <w:pPr>
              <w:jc w:val="center"/>
            </w:pPr>
            <w:r>
              <w:t>Дискуссия</w:t>
            </w:r>
          </w:p>
          <w:p w:rsidR="003511D5" w:rsidRPr="005A2226" w:rsidRDefault="003511D5" w:rsidP="007B0224">
            <w:pPr>
              <w:jc w:val="center"/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  <w:r w:rsidRPr="00D813AF">
              <w:rPr>
                <w:i/>
              </w:rPr>
              <w:lastRenderedPageBreak/>
              <w:t xml:space="preserve">2.3 </w:t>
            </w:r>
          </w:p>
        </w:tc>
        <w:tc>
          <w:tcPr>
            <w:tcW w:w="8492" w:type="dxa"/>
          </w:tcPr>
          <w:p w:rsidR="003511D5" w:rsidRPr="00D813AF" w:rsidRDefault="003511D5" w:rsidP="007B0224">
            <w:pPr>
              <w:jc w:val="both"/>
              <w:rPr>
                <w:i/>
              </w:rPr>
            </w:pPr>
            <w:r w:rsidRPr="00D813AF">
              <w:rPr>
                <w:i/>
              </w:rPr>
              <w:t>Категории дискурса</w:t>
            </w:r>
            <w:r>
              <w:rPr>
                <w:i/>
              </w:rPr>
              <w:t xml:space="preserve"> (2 ч.)</w:t>
            </w:r>
          </w:p>
        </w:tc>
        <w:tc>
          <w:tcPr>
            <w:tcW w:w="576" w:type="dxa"/>
          </w:tcPr>
          <w:p w:rsidR="003511D5" w:rsidRPr="00474DFF" w:rsidRDefault="003511D5" w:rsidP="007B0224">
            <w:pPr>
              <w:jc w:val="center"/>
              <w:rPr>
                <w:i/>
              </w:rPr>
            </w:pPr>
            <w:r w:rsidRPr="00474DFF">
              <w:rPr>
                <w:i/>
              </w:rPr>
              <w:t>2</w:t>
            </w:r>
          </w:p>
        </w:tc>
        <w:tc>
          <w:tcPr>
            <w:tcW w:w="864" w:type="dxa"/>
          </w:tcPr>
          <w:p w:rsidR="003511D5" w:rsidRPr="003462BA" w:rsidRDefault="003511D5" w:rsidP="007B0224">
            <w:pPr>
              <w:jc w:val="center"/>
              <w:rPr>
                <w:i/>
              </w:rPr>
            </w:pPr>
            <w:r w:rsidRPr="003462BA">
              <w:rPr>
                <w:i/>
              </w:rPr>
              <w:t>2</w:t>
            </w:r>
          </w:p>
        </w:tc>
        <w:tc>
          <w:tcPr>
            <w:tcW w:w="852" w:type="dxa"/>
          </w:tcPr>
          <w:p w:rsidR="003511D5" w:rsidRPr="000840C7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4C6B12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D813AF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Pr="005A2226" w:rsidRDefault="003511D5" w:rsidP="007B0224">
            <w:pPr>
              <w:jc w:val="center"/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367FEB" w:rsidRDefault="003511D5" w:rsidP="007B0224">
            <w:pPr>
              <w:jc w:val="center"/>
            </w:pPr>
            <w:r>
              <w:t>2.3.1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1. Формально-структурные категории дискурса (когезия, когерентность и др.).</w:t>
            </w:r>
          </w:p>
          <w:p w:rsidR="003511D5" w:rsidRDefault="003511D5" w:rsidP="007B0224">
            <w:pPr>
              <w:jc w:val="both"/>
            </w:pPr>
            <w:r>
              <w:t>2. Стилистические (жанрово-стилистические) категории дискурса.</w:t>
            </w:r>
          </w:p>
          <w:p w:rsidR="003511D5" w:rsidRPr="00483563" w:rsidRDefault="003511D5" w:rsidP="007B0224">
            <w:pPr>
              <w:jc w:val="both"/>
            </w:pPr>
            <w:r>
              <w:t>3. Семантико-прагматические категории дискурса (информативность, модальность, диалогичность – адресатность, авторизация и интертекстуальность).</w:t>
            </w:r>
          </w:p>
        </w:tc>
        <w:tc>
          <w:tcPr>
            <w:tcW w:w="576" w:type="dxa"/>
          </w:tcPr>
          <w:p w:rsidR="003511D5" w:rsidRPr="000107BA" w:rsidRDefault="003511D5" w:rsidP="007B0224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511D5" w:rsidRPr="000107BA" w:rsidRDefault="003511D5" w:rsidP="007B022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511D5" w:rsidRPr="000840C7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5523FB" w:rsidRDefault="003511D5" w:rsidP="007B0224">
            <w:pPr>
              <w:jc w:val="center"/>
            </w:pPr>
          </w:p>
        </w:tc>
        <w:tc>
          <w:tcPr>
            <w:tcW w:w="1557" w:type="dxa"/>
          </w:tcPr>
          <w:p w:rsidR="003511D5" w:rsidRDefault="003511D5" w:rsidP="007B0224">
            <w:pPr>
              <w:jc w:val="center"/>
            </w:pPr>
            <w:r w:rsidRPr="00D813AF">
              <w:t>[</w:t>
            </w:r>
            <w:r>
              <w:rPr>
                <w:lang w:val="en-US"/>
              </w:rPr>
              <w:t>3</w:t>
            </w:r>
            <w:r w:rsidRPr="00D813AF">
              <w:t>] [</w:t>
            </w:r>
            <w:r w:rsidR="00296AF5">
              <w:rPr>
                <w:lang w:val="en-US"/>
              </w:rPr>
              <w:t>1</w:t>
            </w:r>
            <w:r w:rsidR="00296AF5">
              <w:t>4</w:t>
            </w:r>
            <w:r w:rsidRPr="00D813AF">
              <w:t>]</w:t>
            </w:r>
          </w:p>
          <w:p w:rsidR="003511D5" w:rsidRPr="00A5207D" w:rsidRDefault="003511D5" w:rsidP="007B0224">
            <w:pPr>
              <w:jc w:val="center"/>
              <w:rPr>
                <w:lang w:val="en-US"/>
              </w:rPr>
            </w:pPr>
            <w:r w:rsidRPr="00D813AF">
              <w:t>[</w:t>
            </w:r>
            <w:r w:rsidR="00296AF5">
              <w:rPr>
                <w:lang w:val="en-US"/>
              </w:rPr>
              <w:t>1</w:t>
            </w:r>
            <w:r w:rsidR="00296AF5">
              <w:t>5</w:t>
            </w:r>
            <w:r w:rsidRPr="00D813AF">
              <w:t xml:space="preserve">] </w:t>
            </w:r>
          </w:p>
          <w:p w:rsidR="003511D5" w:rsidRPr="004C6B12" w:rsidRDefault="003511D5" w:rsidP="007B022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3511D5" w:rsidRPr="005523FB" w:rsidRDefault="003511D5" w:rsidP="007B0224">
            <w:pPr>
              <w:jc w:val="center"/>
            </w:pPr>
            <w:r w:rsidRPr="00942492">
              <w:t>Групповое обсуждение</w:t>
            </w:r>
            <w:r>
              <w:t>, тестовое задание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511D5" w:rsidRPr="00D813AF" w:rsidRDefault="003511D5" w:rsidP="007B0224">
            <w:pPr>
              <w:jc w:val="center"/>
              <w:rPr>
                <w:i/>
              </w:rPr>
            </w:pPr>
            <w:r w:rsidRPr="00D813AF">
              <w:rPr>
                <w:i/>
              </w:rPr>
              <w:t>2.4</w:t>
            </w:r>
          </w:p>
        </w:tc>
        <w:tc>
          <w:tcPr>
            <w:tcW w:w="8492" w:type="dxa"/>
          </w:tcPr>
          <w:p w:rsidR="003511D5" w:rsidRPr="00D813AF" w:rsidRDefault="003511D5" w:rsidP="007B0224">
            <w:pPr>
              <w:jc w:val="both"/>
              <w:rPr>
                <w:i/>
              </w:rPr>
            </w:pPr>
            <w:r w:rsidRPr="00D813AF">
              <w:rPr>
                <w:i/>
              </w:rPr>
              <w:t>Стратегии и тактики дискурса</w:t>
            </w:r>
            <w:r>
              <w:rPr>
                <w:i/>
              </w:rPr>
              <w:t xml:space="preserve"> (4 ч.)</w:t>
            </w:r>
          </w:p>
        </w:tc>
        <w:tc>
          <w:tcPr>
            <w:tcW w:w="576" w:type="dxa"/>
          </w:tcPr>
          <w:p w:rsidR="003511D5" w:rsidRPr="00474DFF" w:rsidRDefault="003511D5" w:rsidP="007B02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3511D5" w:rsidRPr="00474DFF" w:rsidRDefault="003511D5" w:rsidP="007B022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3511D5" w:rsidRPr="00474DF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3511D5" w:rsidRPr="00474DF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3511D5" w:rsidRPr="00474DF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3511D5" w:rsidRPr="00474DFF" w:rsidRDefault="003511D5" w:rsidP="007B0224">
            <w:pPr>
              <w:jc w:val="center"/>
              <w:rPr>
                <w:i/>
                <w:highlight w:val="yellow"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Pr="00A6127C" w:rsidRDefault="003511D5" w:rsidP="007B0224">
            <w:pPr>
              <w:jc w:val="center"/>
              <w:rPr>
                <w:bCs/>
              </w:rPr>
            </w:pPr>
            <w:r>
              <w:rPr>
                <w:bCs/>
              </w:rPr>
              <w:t>2.4.1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 Понятие коммуникативной стратегии. Уровни реализации коммуникативной стратегии (речевая тактика, коммуникативный прием, коммуникативный ход).</w:t>
            </w:r>
          </w:p>
          <w:p w:rsidR="003511D5" w:rsidRPr="006C311C" w:rsidRDefault="003511D5" w:rsidP="007B0224">
            <w:pPr>
              <w:jc w:val="both"/>
            </w:pPr>
            <w:r>
              <w:t>2 Типология коммуникативных стратегий: основные (семантические) и вспомогательные (прагматические, диалоговые и риторические)</w:t>
            </w:r>
            <w:r w:rsidRPr="008E5A3D">
              <w:t>.</w:t>
            </w:r>
          </w:p>
        </w:tc>
        <w:tc>
          <w:tcPr>
            <w:tcW w:w="576" w:type="dxa"/>
          </w:tcPr>
          <w:p w:rsidR="003511D5" w:rsidRPr="008E5A3D" w:rsidRDefault="003511D5" w:rsidP="007B0224">
            <w:pPr>
              <w:jc w:val="center"/>
            </w:pPr>
            <w:r w:rsidRPr="008E5A3D">
              <w:t>2</w:t>
            </w:r>
          </w:p>
        </w:tc>
        <w:tc>
          <w:tcPr>
            <w:tcW w:w="864" w:type="dxa"/>
          </w:tcPr>
          <w:p w:rsidR="003511D5" w:rsidRPr="008E5A3D" w:rsidRDefault="003511D5" w:rsidP="007B0224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511D5" w:rsidRPr="0071354E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82475A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4219EB" w:rsidRDefault="003511D5" w:rsidP="007B02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[3] [9]</w:t>
            </w:r>
          </w:p>
        </w:tc>
        <w:tc>
          <w:tcPr>
            <w:tcW w:w="1620" w:type="dxa"/>
            <w:gridSpan w:val="3"/>
          </w:tcPr>
          <w:p w:rsidR="003511D5" w:rsidRPr="004C6B12" w:rsidRDefault="003511D5" w:rsidP="007B0224">
            <w:pPr>
              <w:jc w:val="center"/>
              <w:rPr>
                <w:b/>
                <w:sz w:val="28"/>
                <w:szCs w:val="28"/>
              </w:rPr>
            </w:pPr>
            <w:r>
              <w:t>Дискуссия, тестовое задание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Pr="00036865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2" w:type="dxa"/>
          </w:tcPr>
          <w:p w:rsidR="003511D5" w:rsidRPr="009C527A" w:rsidRDefault="00675009" w:rsidP="007B0224">
            <w:pPr>
              <w:jc w:val="both"/>
              <w:rPr>
                <w:b/>
              </w:rPr>
            </w:pPr>
            <w:r>
              <w:rPr>
                <w:b/>
              </w:rPr>
              <w:t>Типология дискурса (12</w:t>
            </w:r>
            <w:r w:rsidR="003511D5">
              <w:rPr>
                <w:b/>
              </w:rPr>
              <w:t xml:space="preserve"> ч.)</w:t>
            </w:r>
          </w:p>
        </w:tc>
        <w:tc>
          <w:tcPr>
            <w:tcW w:w="576" w:type="dxa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  <w:r w:rsidRPr="00474DFF">
              <w:rPr>
                <w:b/>
              </w:rPr>
              <w:t>6</w:t>
            </w:r>
          </w:p>
        </w:tc>
        <w:tc>
          <w:tcPr>
            <w:tcW w:w="864" w:type="dxa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511D5" w:rsidRPr="00474DFF" w:rsidRDefault="003511D5" w:rsidP="007B0224">
            <w:pPr>
              <w:jc w:val="center"/>
              <w:rPr>
                <w:b/>
                <w:sz w:val="28"/>
                <w:szCs w:val="28"/>
              </w:rPr>
            </w:pPr>
            <w:r w:rsidRPr="00474DF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3.1</w:t>
            </w:r>
          </w:p>
        </w:tc>
        <w:tc>
          <w:tcPr>
            <w:tcW w:w="8492" w:type="dxa"/>
          </w:tcPr>
          <w:p w:rsidR="003511D5" w:rsidRPr="00F6679F" w:rsidRDefault="003511D5" w:rsidP="007B0224">
            <w:pPr>
              <w:jc w:val="both"/>
              <w:rPr>
                <w:i/>
              </w:rPr>
            </w:pPr>
            <w:r>
              <w:rPr>
                <w:i/>
              </w:rPr>
              <w:t xml:space="preserve">Типы дискурса </w:t>
            </w:r>
            <w:r w:rsidRPr="00CA1CE5">
              <w:rPr>
                <w:i/>
              </w:rPr>
              <w:t xml:space="preserve"> </w:t>
            </w:r>
            <w:r>
              <w:rPr>
                <w:i/>
              </w:rPr>
              <w:t>(4 ч.)</w:t>
            </w:r>
          </w:p>
        </w:tc>
        <w:tc>
          <w:tcPr>
            <w:tcW w:w="576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64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52" w:type="dxa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511D5" w:rsidRPr="00474DFF" w:rsidRDefault="003511D5" w:rsidP="007B0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3511D5" w:rsidRPr="00474DFF" w:rsidRDefault="003511D5" w:rsidP="007B0224">
            <w:pPr>
              <w:jc w:val="center"/>
              <w:rPr>
                <w:b/>
              </w:rPr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Pr="00D2358D" w:rsidRDefault="003511D5" w:rsidP="007B0224">
            <w:pPr>
              <w:jc w:val="center"/>
            </w:pPr>
            <w:r>
              <w:t>3.1.1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1. Критерии типологизации (по статусно-ролевым отношениям, по сфере общения, по форме реализации и др.).</w:t>
            </w:r>
          </w:p>
          <w:p w:rsidR="003511D5" w:rsidRPr="00085324" w:rsidRDefault="003511D5" w:rsidP="007B0224">
            <w:pPr>
              <w:jc w:val="both"/>
            </w:pPr>
            <w:r>
              <w:t xml:space="preserve">2. Институциональный </w:t>
            </w:r>
            <w:r w:rsidR="00261551">
              <w:t>(</w:t>
            </w:r>
            <w:r w:rsidR="00261551" w:rsidRPr="00261551">
              <w:t>рекламный, политический, юридиче</w:t>
            </w:r>
            <w:r w:rsidR="00261551">
              <w:t xml:space="preserve">ский, медийный, научный и проч.) </w:t>
            </w:r>
            <w:r>
              <w:t>и неинституциональный</w:t>
            </w:r>
            <w:r w:rsidR="00261551">
              <w:t xml:space="preserve"> (художественный и обыденно-разговорный)</w:t>
            </w:r>
            <w:r>
              <w:t xml:space="preserve"> дискурс. Признаки и разновидности.</w:t>
            </w:r>
          </w:p>
        </w:tc>
        <w:tc>
          <w:tcPr>
            <w:tcW w:w="576" w:type="dxa"/>
          </w:tcPr>
          <w:p w:rsidR="003511D5" w:rsidRPr="0047264F" w:rsidRDefault="003511D5" w:rsidP="007B0224">
            <w:pPr>
              <w:jc w:val="center"/>
            </w:pPr>
            <w:r w:rsidRPr="0047264F">
              <w:t>2</w:t>
            </w:r>
          </w:p>
        </w:tc>
        <w:tc>
          <w:tcPr>
            <w:tcW w:w="864" w:type="dxa"/>
          </w:tcPr>
          <w:p w:rsidR="003511D5" w:rsidRPr="0047264F" w:rsidRDefault="003511D5" w:rsidP="007B0224">
            <w:pPr>
              <w:jc w:val="center"/>
            </w:pPr>
            <w:r w:rsidRPr="0047264F">
              <w:t>2</w:t>
            </w:r>
          </w:p>
        </w:tc>
        <w:tc>
          <w:tcPr>
            <w:tcW w:w="852" w:type="dxa"/>
          </w:tcPr>
          <w:p w:rsidR="003511D5" w:rsidRPr="0082475A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942492" w:rsidRDefault="003511D5" w:rsidP="007B0224">
            <w:pPr>
              <w:jc w:val="center"/>
            </w:pPr>
          </w:p>
        </w:tc>
        <w:tc>
          <w:tcPr>
            <w:tcW w:w="1557" w:type="dxa"/>
          </w:tcPr>
          <w:p w:rsidR="003511D5" w:rsidRPr="001918C7" w:rsidRDefault="003511D5" w:rsidP="007B0224">
            <w:pPr>
              <w:jc w:val="center"/>
              <w:rPr>
                <w:lang w:val="en-US"/>
              </w:rPr>
            </w:pPr>
            <w:r>
              <w:t xml:space="preserve">[1] [2] [5] </w:t>
            </w:r>
            <w:r>
              <w:rPr>
                <w:lang w:val="en-US"/>
              </w:rPr>
              <w:t>[10]</w:t>
            </w:r>
            <w:r>
              <w:t xml:space="preserve"> </w:t>
            </w:r>
            <w:r>
              <w:rPr>
                <w:lang w:val="en-US"/>
              </w:rPr>
              <w:t>[12]</w:t>
            </w:r>
          </w:p>
          <w:p w:rsidR="003511D5" w:rsidRPr="00C91A21" w:rsidRDefault="003511D5" w:rsidP="007B0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3511D5" w:rsidRPr="00942492" w:rsidRDefault="003511D5" w:rsidP="007B0224">
            <w:pPr>
              <w:jc w:val="center"/>
            </w:pPr>
            <w:r>
              <w:t>Презентация проектов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3.2</w:t>
            </w:r>
          </w:p>
        </w:tc>
        <w:tc>
          <w:tcPr>
            <w:tcW w:w="8492" w:type="dxa"/>
          </w:tcPr>
          <w:p w:rsidR="003511D5" w:rsidRPr="00F6679F" w:rsidRDefault="003511D5" w:rsidP="007B0224">
            <w:pPr>
              <w:jc w:val="both"/>
              <w:rPr>
                <w:i/>
              </w:rPr>
            </w:pPr>
            <w:r>
              <w:rPr>
                <w:i/>
              </w:rPr>
              <w:t>Лингвистика</w:t>
            </w:r>
            <w:r w:rsidRPr="00F6679F">
              <w:rPr>
                <w:i/>
              </w:rPr>
              <w:t xml:space="preserve"> научного дискурса</w:t>
            </w:r>
          </w:p>
        </w:tc>
        <w:tc>
          <w:tcPr>
            <w:tcW w:w="576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64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52" w:type="dxa"/>
          </w:tcPr>
          <w:p w:rsidR="003511D5" w:rsidRPr="0082475A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942492" w:rsidRDefault="003511D5" w:rsidP="007B0224">
            <w:pPr>
              <w:jc w:val="center"/>
            </w:pPr>
          </w:p>
        </w:tc>
        <w:tc>
          <w:tcPr>
            <w:tcW w:w="1557" w:type="dxa"/>
          </w:tcPr>
          <w:p w:rsidR="003511D5" w:rsidRPr="00942492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Default="003511D5" w:rsidP="007B0224">
            <w:pPr>
              <w:jc w:val="center"/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983"/>
        </w:trPr>
        <w:tc>
          <w:tcPr>
            <w:tcW w:w="827" w:type="dxa"/>
          </w:tcPr>
          <w:p w:rsidR="003511D5" w:rsidRDefault="003511D5" w:rsidP="007B0224">
            <w:pPr>
              <w:jc w:val="center"/>
            </w:pPr>
            <w:r>
              <w:t>3.2.1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 xml:space="preserve">1. Компоненты научного дискурса. Жанры научного дискурса. Основные признаки и категории. </w:t>
            </w:r>
          </w:p>
          <w:p w:rsidR="003511D5" w:rsidRDefault="003511D5" w:rsidP="007B0224">
            <w:pPr>
              <w:jc w:val="both"/>
            </w:pPr>
            <w:r>
              <w:t>2. Коммуникативная и метакоммуникативная составляющие научного дискурса.</w:t>
            </w:r>
          </w:p>
          <w:p w:rsidR="003511D5" w:rsidRPr="00085324" w:rsidRDefault="003511D5" w:rsidP="007B0224">
            <w:pPr>
              <w:jc w:val="both"/>
            </w:pPr>
            <w:r>
              <w:t xml:space="preserve">3. Национально-культурная специфика. </w:t>
            </w:r>
          </w:p>
        </w:tc>
        <w:tc>
          <w:tcPr>
            <w:tcW w:w="576" w:type="dxa"/>
          </w:tcPr>
          <w:p w:rsidR="003511D5" w:rsidRPr="006A5E73" w:rsidRDefault="003511D5" w:rsidP="007B0224">
            <w:pPr>
              <w:jc w:val="center"/>
            </w:pPr>
            <w:r w:rsidRPr="006A5E73">
              <w:t>2</w:t>
            </w:r>
          </w:p>
        </w:tc>
        <w:tc>
          <w:tcPr>
            <w:tcW w:w="864" w:type="dxa"/>
          </w:tcPr>
          <w:p w:rsidR="003511D5" w:rsidRPr="006A5E73" w:rsidRDefault="003511D5" w:rsidP="007B0224">
            <w:pPr>
              <w:jc w:val="center"/>
            </w:pPr>
            <w:r w:rsidRPr="006A5E73">
              <w:t>2</w:t>
            </w:r>
          </w:p>
        </w:tc>
        <w:tc>
          <w:tcPr>
            <w:tcW w:w="852" w:type="dxa"/>
          </w:tcPr>
          <w:p w:rsidR="003511D5" w:rsidRPr="00B353E2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4C6B12" w:rsidRDefault="003511D5" w:rsidP="007B0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3511D5" w:rsidRDefault="003511D5" w:rsidP="007B0224">
            <w:pPr>
              <w:jc w:val="center"/>
            </w:pPr>
            <w:r>
              <w:t xml:space="preserve">[1] [2] [8] </w:t>
            </w:r>
          </w:p>
          <w:p w:rsidR="003511D5" w:rsidRPr="00C95475" w:rsidRDefault="003511D5" w:rsidP="007B0224">
            <w:pPr>
              <w:jc w:val="center"/>
            </w:pPr>
          </w:p>
          <w:p w:rsidR="003511D5" w:rsidRPr="00C95475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Pr="00E003D4" w:rsidRDefault="003511D5" w:rsidP="007B0224">
            <w:pPr>
              <w:jc w:val="center"/>
            </w:pPr>
            <w:r w:rsidRPr="00942492">
              <w:t>Групповое обсуждение, тестовое задание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461"/>
        </w:trPr>
        <w:tc>
          <w:tcPr>
            <w:tcW w:w="827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3.3</w:t>
            </w:r>
          </w:p>
        </w:tc>
        <w:tc>
          <w:tcPr>
            <w:tcW w:w="8492" w:type="dxa"/>
          </w:tcPr>
          <w:p w:rsidR="003511D5" w:rsidRPr="00F6679F" w:rsidRDefault="003511D5" w:rsidP="007B0224">
            <w:pPr>
              <w:jc w:val="both"/>
              <w:rPr>
                <w:i/>
              </w:rPr>
            </w:pPr>
            <w:r w:rsidRPr="00F6679F">
              <w:rPr>
                <w:i/>
              </w:rPr>
              <w:t>Специфика учебного дискурса</w:t>
            </w:r>
          </w:p>
        </w:tc>
        <w:tc>
          <w:tcPr>
            <w:tcW w:w="576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864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852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3511D5" w:rsidRPr="00F6679F" w:rsidRDefault="003511D5" w:rsidP="007B0224">
            <w:pPr>
              <w:jc w:val="center"/>
              <w:rPr>
                <w:i/>
                <w:sz w:val="28"/>
                <w:szCs w:val="28"/>
              </w:rPr>
            </w:pPr>
            <w:r w:rsidRPr="00F6679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3511D5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Pr="00F6679F" w:rsidRDefault="003511D5" w:rsidP="007B0224"/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Pr="008C2973" w:rsidRDefault="003511D5" w:rsidP="007B0224">
            <w:pPr>
              <w:jc w:val="center"/>
            </w:pPr>
            <w:r>
              <w:t>3.3.1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1. Учебный дискурс и его жанры. Компоненты учебного дискурса.</w:t>
            </w:r>
          </w:p>
          <w:p w:rsidR="003511D5" w:rsidRDefault="003511D5" w:rsidP="007B0224">
            <w:pPr>
              <w:jc w:val="both"/>
            </w:pPr>
            <w:r>
              <w:t xml:space="preserve">2. Категориальный, тактико-стратегический и речеактовый уровни. </w:t>
            </w:r>
          </w:p>
          <w:p w:rsidR="003511D5" w:rsidRPr="0038376B" w:rsidRDefault="003511D5" w:rsidP="007B0224">
            <w:pPr>
              <w:jc w:val="both"/>
            </w:pPr>
            <w:r>
              <w:t xml:space="preserve">3. Лингвокультурологические особенности. </w:t>
            </w:r>
          </w:p>
        </w:tc>
        <w:tc>
          <w:tcPr>
            <w:tcW w:w="576" w:type="dxa"/>
          </w:tcPr>
          <w:p w:rsidR="003511D5" w:rsidRPr="0047264F" w:rsidRDefault="003511D5" w:rsidP="007B0224">
            <w:pPr>
              <w:jc w:val="center"/>
            </w:pPr>
          </w:p>
        </w:tc>
        <w:tc>
          <w:tcPr>
            <w:tcW w:w="864" w:type="dxa"/>
          </w:tcPr>
          <w:p w:rsidR="003511D5" w:rsidRPr="006A5E73" w:rsidRDefault="003511D5" w:rsidP="007B0224">
            <w:pPr>
              <w:jc w:val="center"/>
            </w:pPr>
          </w:p>
        </w:tc>
        <w:tc>
          <w:tcPr>
            <w:tcW w:w="852" w:type="dxa"/>
          </w:tcPr>
          <w:p w:rsidR="003511D5" w:rsidRPr="005C708D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511D5" w:rsidRPr="00910396" w:rsidRDefault="003511D5" w:rsidP="007B0224">
            <w:pPr>
              <w:jc w:val="center"/>
            </w:pPr>
            <w:r w:rsidRPr="00910396">
              <w:t>2</w:t>
            </w:r>
          </w:p>
        </w:tc>
        <w:tc>
          <w:tcPr>
            <w:tcW w:w="1557" w:type="dxa"/>
          </w:tcPr>
          <w:p w:rsidR="003511D5" w:rsidRDefault="003511D5" w:rsidP="007B0224">
            <w:pPr>
              <w:jc w:val="center"/>
            </w:pPr>
            <w:r>
              <w:t xml:space="preserve">[1] [2] [8] </w:t>
            </w:r>
          </w:p>
          <w:p w:rsidR="003511D5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Pr="00BA4E78" w:rsidRDefault="009D3DB5" w:rsidP="007B0224">
            <w:pPr>
              <w:jc w:val="center"/>
            </w:pPr>
            <w:r>
              <w:t>Защита рефератов</w:t>
            </w: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Pr="00F6679F" w:rsidRDefault="003511D5" w:rsidP="007B0224">
            <w:pPr>
              <w:jc w:val="center"/>
              <w:rPr>
                <w:i/>
              </w:rPr>
            </w:pPr>
            <w:r w:rsidRPr="00F6679F">
              <w:rPr>
                <w:i/>
              </w:rPr>
              <w:t>3.4</w:t>
            </w:r>
          </w:p>
        </w:tc>
        <w:tc>
          <w:tcPr>
            <w:tcW w:w="8492" w:type="dxa"/>
          </w:tcPr>
          <w:p w:rsidR="003511D5" w:rsidRPr="00F6679F" w:rsidRDefault="003511D5" w:rsidP="007B0224">
            <w:pPr>
              <w:jc w:val="both"/>
              <w:rPr>
                <w:i/>
              </w:rPr>
            </w:pPr>
            <w:r w:rsidRPr="00F6679F">
              <w:rPr>
                <w:i/>
              </w:rPr>
              <w:t xml:space="preserve">Интернет-дискурс </w:t>
            </w:r>
            <w:r>
              <w:rPr>
                <w:i/>
              </w:rPr>
              <w:t>и его разновидности</w:t>
            </w:r>
            <w:r w:rsidRPr="00F6679F">
              <w:rPr>
                <w:i/>
              </w:rPr>
              <w:t xml:space="preserve"> </w:t>
            </w:r>
          </w:p>
        </w:tc>
        <w:tc>
          <w:tcPr>
            <w:tcW w:w="576" w:type="dxa"/>
          </w:tcPr>
          <w:p w:rsidR="003511D5" w:rsidRPr="0047264F" w:rsidRDefault="003511D5" w:rsidP="007B0224">
            <w:pPr>
              <w:jc w:val="center"/>
            </w:pPr>
          </w:p>
        </w:tc>
        <w:tc>
          <w:tcPr>
            <w:tcW w:w="864" w:type="dxa"/>
          </w:tcPr>
          <w:p w:rsidR="003511D5" w:rsidRPr="006A5E73" w:rsidRDefault="003511D5" w:rsidP="007B0224">
            <w:pPr>
              <w:jc w:val="center"/>
            </w:pPr>
          </w:p>
        </w:tc>
        <w:tc>
          <w:tcPr>
            <w:tcW w:w="852" w:type="dxa"/>
          </w:tcPr>
          <w:p w:rsidR="003511D5" w:rsidRPr="005C708D" w:rsidRDefault="003511D5" w:rsidP="007B0224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511D5" w:rsidRPr="00910396" w:rsidRDefault="003511D5" w:rsidP="007B0224">
            <w:pPr>
              <w:jc w:val="center"/>
            </w:pPr>
          </w:p>
        </w:tc>
        <w:tc>
          <w:tcPr>
            <w:tcW w:w="1557" w:type="dxa"/>
          </w:tcPr>
          <w:p w:rsidR="003511D5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Pr="00942492" w:rsidRDefault="003511D5" w:rsidP="007B0224">
            <w:pPr>
              <w:jc w:val="center"/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Default="003511D5" w:rsidP="007B0224">
            <w:pPr>
              <w:jc w:val="center"/>
            </w:pPr>
            <w:r>
              <w:t>3.4.1</w:t>
            </w:r>
          </w:p>
        </w:tc>
        <w:tc>
          <w:tcPr>
            <w:tcW w:w="8492" w:type="dxa"/>
          </w:tcPr>
          <w:p w:rsidR="003511D5" w:rsidRDefault="003511D5" w:rsidP="007B0224">
            <w:pPr>
              <w:jc w:val="both"/>
            </w:pPr>
            <w:r>
              <w:t>1 </w:t>
            </w:r>
            <w:r w:rsidRPr="007D74FE">
              <w:t xml:space="preserve">Проблема определения Интернет-дискурса. Дискурсивное пространство Интернет: основные дифференциальные признаки. </w:t>
            </w:r>
          </w:p>
          <w:p w:rsidR="003511D5" w:rsidRPr="00312FBB" w:rsidRDefault="003511D5" w:rsidP="007B0224">
            <w:pPr>
              <w:jc w:val="both"/>
            </w:pPr>
            <w:r>
              <w:t>2 </w:t>
            </w:r>
            <w:r w:rsidRPr="007D74FE">
              <w:t>Персональные и институциональные жанры интернет-дискурса.</w:t>
            </w:r>
          </w:p>
        </w:tc>
        <w:tc>
          <w:tcPr>
            <w:tcW w:w="576" w:type="dxa"/>
          </w:tcPr>
          <w:p w:rsidR="003511D5" w:rsidRPr="00DF42EE" w:rsidRDefault="003511D5" w:rsidP="007B0224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511D5" w:rsidRPr="00DF42EE" w:rsidRDefault="003511D5" w:rsidP="007B0224">
            <w:pPr>
              <w:jc w:val="center"/>
            </w:pPr>
          </w:p>
        </w:tc>
        <w:tc>
          <w:tcPr>
            <w:tcW w:w="852" w:type="dxa"/>
          </w:tcPr>
          <w:p w:rsidR="003511D5" w:rsidRPr="00E029E0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47264F" w:rsidRDefault="003511D5" w:rsidP="007B0224">
            <w:pPr>
              <w:jc w:val="center"/>
            </w:pPr>
          </w:p>
        </w:tc>
        <w:tc>
          <w:tcPr>
            <w:tcW w:w="1557" w:type="dxa"/>
          </w:tcPr>
          <w:p w:rsidR="003511D5" w:rsidRPr="00987152" w:rsidRDefault="003511D5" w:rsidP="007B0224">
            <w:pPr>
              <w:jc w:val="center"/>
            </w:pPr>
            <w:r w:rsidRPr="00987152">
              <w:t>[</w:t>
            </w:r>
            <w:r>
              <w:t>6</w:t>
            </w:r>
            <w:r w:rsidRPr="00987152">
              <w:t xml:space="preserve">] </w:t>
            </w:r>
          </w:p>
        </w:tc>
        <w:tc>
          <w:tcPr>
            <w:tcW w:w="1620" w:type="dxa"/>
            <w:gridSpan w:val="3"/>
          </w:tcPr>
          <w:p w:rsidR="003511D5" w:rsidRPr="00E003D4" w:rsidRDefault="003511D5" w:rsidP="007B0224">
            <w:pPr>
              <w:jc w:val="center"/>
            </w:pPr>
          </w:p>
        </w:tc>
      </w:tr>
      <w:tr w:rsidR="003511D5" w:rsidRPr="004C6B12" w:rsidTr="007B02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511D5" w:rsidRDefault="003511D5" w:rsidP="007B0224">
            <w:pPr>
              <w:jc w:val="center"/>
            </w:pPr>
          </w:p>
        </w:tc>
        <w:tc>
          <w:tcPr>
            <w:tcW w:w="8492" w:type="dxa"/>
          </w:tcPr>
          <w:p w:rsidR="003511D5" w:rsidRPr="00D84239" w:rsidRDefault="003511D5" w:rsidP="007B0224">
            <w:pPr>
              <w:pStyle w:val="ac"/>
              <w:jc w:val="right"/>
            </w:pPr>
            <w:r w:rsidRPr="00D84239">
              <w:t>Всего по дисциплине:</w:t>
            </w:r>
          </w:p>
        </w:tc>
        <w:tc>
          <w:tcPr>
            <w:tcW w:w="576" w:type="dxa"/>
          </w:tcPr>
          <w:p w:rsidR="003511D5" w:rsidRPr="00D84239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4" w:type="dxa"/>
          </w:tcPr>
          <w:p w:rsidR="003511D5" w:rsidRPr="00D84239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2" w:type="dxa"/>
          </w:tcPr>
          <w:p w:rsidR="003511D5" w:rsidRPr="00EE234D" w:rsidRDefault="003511D5" w:rsidP="007B0224">
            <w:pPr>
              <w:jc w:val="center"/>
            </w:pPr>
          </w:p>
        </w:tc>
        <w:tc>
          <w:tcPr>
            <w:tcW w:w="802" w:type="dxa"/>
          </w:tcPr>
          <w:p w:rsidR="003511D5" w:rsidRPr="005B7DFE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3511D5" w:rsidRPr="00C95475" w:rsidRDefault="003511D5" w:rsidP="007B0224">
            <w:pPr>
              <w:jc w:val="center"/>
            </w:pPr>
          </w:p>
        </w:tc>
        <w:tc>
          <w:tcPr>
            <w:tcW w:w="1620" w:type="dxa"/>
            <w:gridSpan w:val="3"/>
          </w:tcPr>
          <w:p w:rsidR="003511D5" w:rsidRPr="006F624F" w:rsidRDefault="003511D5" w:rsidP="007B0224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3511D5" w:rsidRPr="00704B30" w:rsidRDefault="003511D5" w:rsidP="003511D5">
      <w:pPr>
        <w:jc w:val="both"/>
        <w:rPr>
          <w:b/>
          <w:sz w:val="28"/>
          <w:szCs w:val="28"/>
        </w:rPr>
        <w:sectPr w:rsidR="003511D5" w:rsidRPr="00704B30" w:rsidSect="00261551">
          <w:pgSz w:w="16838" w:h="11906" w:orient="landscape"/>
          <w:pgMar w:top="851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077A04" w:rsidRDefault="00077A04" w:rsidP="00704B30">
      <w:pPr>
        <w:tabs>
          <w:tab w:val="left" w:pos="900"/>
          <w:tab w:val="left" w:pos="1980"/>
        </w:tabs>
        <w:jc w:val="center"/>
        <w:rPr>
          <w:caps/>
          <w:sz w:val="28"/>
          <w:szCs w:val="28"/>
        </w:rPr>
      </w:pPr>
      <w:r w:rsidRPr="00633210">
        <w:rPr>
          <w:caps/>
          <w:sz w:val="28"/>
          <w:szCs w:val="28"/>
        </w:rPr>
        <w:lastRenderedPageBreak/>
        <w:t>ПРОТотокол согласования учебной программы по ди</w:t>
      </w:r>
      <w:r>
        <w:rPr>
          <w:caps/>
          <w:sz w:val="28"/>
          <w:szCs w:val="28"/>
        </w:rPr>
        <w:t>сциплине «</w:t>
      </w:r>
      <w:r w:rsidR="008E6DFB">
        <w:rPr>
          <w:caps/>
          <w:sz w:val="28"/>
          <w:szCs w:val="28"/>
        </w:rPr>
        <w:t>Лингвистика дискурса</w:t>
      </w:r>
      <w:r w:rsidRPr="00633210">
        <w:rPr>
          <w:caps/>
          <w:sz w:val="28"/>
          <w:szCs w:val="28"/>
        </w:rPr>
        <w:t>»</w:t>
      </w:r>
      <w:r>
        <w:rPr>
          <w:caps/>
          <w:sz w:val="28"/>
          <w:szCs w:val="28"/>
        </w:rPr>
        <w:t xml:space="preserve"> специальности другими дисциплинами специальности</w:t>
      </w:r>
    </w:p>
    <w:p w:rsidR="00077A04" w:rsidRDefault="00077A04" w:rsidP="00077A04">
      <w:pPr>
        <w:tabs>
          <w:tab w:val="left" w:pos="900"/>
          <w:tab w:val="left" w:pos="1980"/>
        </w:tabs>
        <w:ind w:firstLine="709"/>
        <w:jc w:val="center"/>
        <w:rPr>
          <w:caps/>
          <w:sz w:val="28"/>
          <w:szCs w:val="28"/>
        </w:rPr>
      </w:pPr>
    </w:p>
    <w:tbl>
      <w:tblPr>
        <w:tblStyle w:val="a3"/>
        <w:tblW w:w="9908" w:type="dxa"/>
        <w:tblLook w:val="01E0"/>
      </w:tblPr>
      <w:tblGrid>
        <w:gridCol w:w="2628"/>
        <w:gridCol w:w="4900"/>
        <w:gridCol w:w="2380"/>
      </w:tblGrid>
      <w:tr w:rsidR="00077A04" w:rsidTr="00D60EAD">
        <w:tc>
          <w:tcPr>
            <w:tcW w:w="2628" w:type="dxa"/>
          </w:tcPr>
          <w:p w:rsidR="00077A04" w:rsidRPr="00633210" w:rsidRDefault="00077A04" w:rsidP="00D60EAD">
            <w:pPr>
              <w:tabs>
                <w:tab w:val="left" w:pos="900"/>
                <w:tab w:val="left" w:pos="1980"/>
              </w:tabs>
              <w:jc w:val="center"/>
            </w:pPr>
            <w:r w:rsidRPr="00633210">
              <w:t>Название дисциплины, специальности которой требуется согласование</w:t>
            </w:r>
          </w:p>
        </w:tc>
        <w:tc>
          <w:tcPr>
            <w:tcW w:w="4900" w:type="dxa"/>
          </w:tcPr>
          <w:p w:rsidR="00077A04" w:rsidRPr="00633210" w:rsidRDefault="00077A04" w:rsidP="00D60EAD">
            <w:pPr>
              <w:tabs>
                <w:tab w:val="left" w:pos="900"/>
                <w:tab w:val="left" w:pos="1980"/>
              </w:tabs>
              <w:jc w:val="center"/>
            </w:pPr>
            <w:r w:rsidRPr="00633210">
              <w:t>Предложения об изменениях в содержании учебной программы по изучаемой учебной дисциплине</w:t>
            </w:r>
          </w:p>
        </w:tc>
        <w:tc>
          <w:tcPr>
            <w:tcW w:w="2380" w:type="dxa"/>
          </w:tcPr>
          <w:p w:rsidR="00077A04" w:rsidRPr="00633210" w:rsidRDefault="00077A04" w:rsidP="00D60EAD">
            <w:pPr>
              <w:tabs>
                <w:tab w:val="left" w:pos="900"/>
                <w:tab w:val="left" w:pos="1980"/>
              </w:tabs>
              <w:jc w:val="center"/>
            </w:pPr>
            <w:r w:rsidRPr="00633210">
              <w:t xml:space="preserve">Решение, принятое кафедрой </w:t>
            </w:r>
            <w:r w:rsidRPr="00633210">
              <w:rPr>
                <w:sz w:val="20"/>
                <w:szCs w:val="20"/>
              </w:rPr>
              <w:t>(с указанием даты и номера протокола)</w:t>
            </w:r>
          </w:p>
        </w:tc>
      </w:tr>
      <w:tr w:rsidR="00077A04" w:rsidTr="00D60EAD">
        <w:tc>
          <w:tcPr>
            <w:tcW w:w="2628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90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80" w:type="dxa"/>
          </w:tcPr>
          <w:p w:rsidR="00077A04" w:rsidRPr="000201E1" w:rsidRDefault="00077A04" w:rsidP="00D60EAD">
            <w:pPr>
              <w:tabs>
                <w:tab w:val="left" w:pos="900"/>
                <w:tab w:val="left" w:pos="1980"/>
              </w:tabs>
            </w:pPr>
            <w:r w:rsidRPr="000201E1">
              <w:t xml:space="preserve">Рекомендовать к утверждению </w:t>
            </w:r>
            <w:r>
              <w:t xml:space="preserve">учебную </w:t>
            </w:r>
            <w:r w:rsidRPr="000201E1">
              <w:t>программу</w:t>
            </w:r>
            <w:r>
              <w:t xml:space="preserve"> в представленном варианте протокол №__ от __  ____ 20 </w:t>
            </w:r>
          </w:p>
        </w:tc>
      </w:tr>
      <w:tr w:rsidR="00077A04" w:rsidTr="00D60EAD">
        <w:tc>
          <w:tcPr>
            <w:tcW w:w="2628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90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8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</w:tr>
      <w:tr w:rsidR="00077A04" w:rsidTr="00D60EAD">
        <w:tc>
          <w:tcPr>
            <w:tcW w:w="2628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90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380" w:type="dxa"/>
          </w:tcPr>
          <w:p w:rsidR="00077A04" w:rsidRDefault="00077A04" w:rsidP="00D60EAD">
            <w:pPr>
              <w:tabs>
                <w:tab w:val="left" w:pos="900"/>
                <w:tab w:val="left" w:pos="1980"/>
              </w:tabs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077A04" w:rsidRPr="00633210" w:rsidRDefault="00077A04" w:rsidP="00077A04">
      <w:pPr>
        <w:tabs>
          <w:tab w:val="left" w:pos="900"/>
          <w:tab w:val="left" w:pos="1980"/>
        </w:tabs>
        <w:ind w:firstLine="709"/>
        <w:jc w:val="center"/>
        <w:rPr>
          <w:caps/>
          <w:sz w:val="28"/>
          <w:szCs w:val="28"/>
        </w:rPr>
      </w:pPr>
    </w:p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Default="00077A04" w:rsidP="00077A04"/>
    <w:p w:rsidR="00077A04" w:rsidRPr="00EB66FB" w:rsidRDefault="00077A04" w:rsidP="00077A04"/>
    <w:p w:rsidR="008E6DFB" w:rsidRDefault="008E6DFB" w:rsidP="00077A04">
      <w:pPr>
        <w:jc w:val="center"/>
        <w:rPr>
          <w:caps/>
        </w:rPr>
      </w:pPr>
    </w:p>
    <w:p w:rsidR="00704B30" w:rsidRDefault="00704B30" w:rsidP="00077A04">
      <w:pPr>
        <w:jc w:val="center"/>
        <w:rPr>
          <w:caps/>
        </w:rPr>
      </w:pPr>
    </w:p>
    <w:p w:rsidR="00704B30" w:rsidRDefault="00704B30" w:rsidP="00077A04">
      <w:pPr>
        <w:jc w:val="center"/>
        <w:rPr>
          <w:caps/>
        </w:rPr>
      </w:pPr>
    </w:p>
    <w:p w:rsidR="00077A04" w:rsidRDefault="00077A04" w:rsidP="00077A04">
      <w:pPr>
        <w:jc w:val="center"/>
        <w:rPr>
          <w:caps/>
        </w:rPr>
      </w:pPr>
      <w:r w:rsidRPr="00F80F5F">
        <w:rPr>
          <w:caps/>
        </w:rPr>
        <w:lastRenderedPageBreak/>
        <w:t>дополнения и изменения к учебной программе</w:t>
      </w:r>
    </w:p>
    <w:p w:rsidR="00077A04" w:rsidRDefault="00077A04" w:rsidP="00077A04">
      <w:pPr>
        <w:jc w:val="center"/>
        <w:rPr>
          <w:caps/>
        </w:rPr>
      </w:pPr>
      <w:r w:rsidRPr="00F80F5F">
        <w:rPr>
          <w:caps/>
        </w:rPr>
        <w:t xml:space="preserve"> по изучаемой учебной дисциплине</w:t>
      </w:r>
    </w:p>
    <w:p w:rsidR="00077A04" w:rsidRDefault="00077A04" w:rsidP="00077A04">
      <w:pPr>
        <w:jc w:val="center"/>
        <w:rPr>
          <w:caps/>
        </w:rPr>
      </w:pPr>
      <w:r>
        <w:rPr>
          <w:caps/>
        </w:rPr>
        <w:t>на ___/____ учебный год</w:t>
      </w:r>
    </w:p>
    <w:p w:rsidR="00077A04" w:rsidRDefault="00077A04" w:rsidP="00077A04">
      <w:pPr>
        <w:jc w:val="center"/>
        <w:rPr>
          <w:caps/>
        </w:rPr>
      </w:pPr>
    </w:p>
    <w:tbl>
      <w:tblPr>
        <w:tblStyle w:val="a3"/>
        <w:tblW w:w="0" w:type="auto"/>
        <w:tblLook w:val="01E0"/>
      </w:tblPr>
      <w:tblGrid>
        <w:gridCol w:w="598"/>
        <w:gridCol w:w="6580"/>
        <w:gridCol w:w="2380"/>
      </w:tblGrid>
      <w:tr w:rsidR="00077A04" w:rsidTr="00D60EAD">
        <w:tc>
          <w:tcPr>
            <w:tcW w:w="598" w:type="dxa"/>
          </w:tcPr>
          <w:p w:rsidR="00077A04" w:rsidRPr="00F80F5F" w:rsidRDefault="00077A04" w:rsidP="00D60EAD">
            <w:pPr>
              <w:jc w:val="center"/>
              <w:rPr>
                <w:sz w:val="20"/>
                <w:szCs w:val="20"/>
              </w:rPr>
            </w:pPr>
            <w:r w:rsidRPr="00F80F5F">
              <w:rPr>
                <w:sz w:val="20"/>
                <w:szCs w:val="20"/>
              </w:rPr>
              <w:t>№№</w:t>
            </w:r>
          </w:p>
          <w:p w:rsidR="00077A04" w:rsidRDefault="00077A04" w:rsidP="00D60EAD">
            <w:pPr>
              <w:jc w:val="center"/>
            </w:pPr>
            <w:r w:rsidRPr="00F80F5F">
              <w:rPr>
                <w:sz w:val="20"/>
                <w:szCs w:val="20"/>
              </w:rPr>
              <w:t>п/п</w:t>
            </w:r>
          </w:p>
        </w:tc>
        <w:tc>
          <w:tcPr>
            <w:tcW w:w="6580" w:type="dxa"/>
          </w:tcPr>
          <w:p w:rsidR="00077A04" w:rsidRDefault="00077A04" w:rsidP="00D60EAD">
            <w:pPr>
              <w:jc w:val="center"/>
            </w:pPr>
            <w:r>
              <w:t>Дополнения и изменения</w:t>
            </w:r>
          </w:p>
        </w:tc>
        <w:tc>
          <w:tcPr>
            <w:tcW w:w="2380" w:type="dxa"/>
          </w:tcPr>
          <w:p w:rsidR="00077A04" w:rsidRDefault="00077A04" w:rsidP="00D60EAD">
            <w:pPr>
              <w:jc w:val="center"/>
            </w:pPr>
            <w:r>
              <w:t>Основание</w:t>
            </w:r>
          </w:p>
        </w:tc>
      </w:tr>
      <w:tr w:rsidR="00077A04" w:rsidTr="00D60EAD">
        <w:tc>
          <w:tcPr>
            <w:tcW w:w="598" w:type="dxa"/>
          </w:tcPr>
          <w:p w:rsidR="00077A04" w:rsidRDefault="00077A04" w:rsidP="00D60EAD">
            <w:pPr>
              <w:jc w:val="center"/>
            </w:pPr>
          </w:p>
        </w:tc>
        <w:tc>
          <w:tcPr>
            <w:tcW w:w="6580" w:type="dxa"/>
          </w:tcPr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  <w:p w:rsidR="00077A04" w:rsidRDefault="00077A04" w:rsidP="00D60EAD">
            <w:pPr>
              <w:jc w:val="center"/>
            </w:pPr>
          </w:p>
        </w:tc>
        <w:tc>
          <w:tcPr>
            <w:tcW w:w="2380" w:type="dxa"/>
          </w:tcPr>
          <w:p w:rsidR="00077A04" w:rsidRDefault="00077A04" w:rsidP="00D60EAD">
            <w:pPr>
              <w:jc w:val="center"/>
            </w:pPr>
          </w:p>
        </w:tc>
      </w:tr>
    </w:tbl>
    <w:p w:rsidR="00077A04" w:rsidRDefault="00077A04" w:rsidP="00077A04"/>
    <w:p w:rsidR="00077A04" w:rsidRDefault="00077A04" w:rsidP="00077A04">
      <w:r>
        <w:t>Учебная программа пересмотрена и одобрена на заседании кафедры теории и практики английского языка (протокол № ____ от __________ 20___ г.)</w:t>
      </w:r>
    </w:p>
    <w:p w:rsidR="00077A04" w:rsidRDefault="00077A04" w:rsidP="00077A04"/>
    <w:p w:rsidR="00077A04" w:rsidRDefault="00077A04" w:rsidP="00077A04">
      <w:r>
        <w:t>Заведующий кафедрой                         ___________________  Л.</w:t>
      </w:r>
      <w:r w:rsidR="008E6DFB">
        <w:t> </w:t>
      </w:r>
      <w:r>
        <w:t>И.</w:t>
      </w:r>
      <w:r w:rsidR="008E6DFB">
        <w:t> </w:t>
      </w:r>
      <w:r>
        <w:t>Богатикова</w:t>
      </w:r>
    </w:p>
    <w:p w:rsidR="00077A04" w:rsidRDefault="00077A04" w:rsidP="00077A04">
      <w:r>
        <w:t>к.п.н., доцент</w:t>
      </w:r>
    </w:p>
    <w:p w:rsidR="00077A04" w:rsidRDefault="00077A04" w:rsidP="00077A04"/>
    <w:p w:rsidR="00077A04" w:rsidRDefault="00077A04" w:rsidP="00077A04">
      <w:r w:rsidRPr="00C66F9B">
        <w:rPr>
          <w:caps/>
        </w:rPr>
        <w:t>утверждаю</w:t>
      </w:r>
    </w:p>
    <w:p w:rsidR="00077A04" w:rsidRPr="00374232" w:rsidRDefault="00077A04" w:rsidP="00077A04">
      <w:r w:rsidRPr="00374232">
        <w:t xml:space="preserve">Декан факультета иностранных языков </w:t>
      </w:r>
    </w:p>
    <w:p w:rsidR="00077A04" w:rsidRPr="00374232" w:rsidRDefault="00077A04" w:rsidP="00077A04">
      <w:r w:rsidRPr="00374232">
        <w:t>УО «ГГУ им. Ф. Скорины»</w:t>
      </w:r>
    </w:p>
    <w:p w:rsidR="00077A04" w:rsidRPr="008E6DFB" w:rsidRDefault="008E6DFB" w:rsidP="00077A04">
      <w:r>
        <w:t>к.ф</w:t>
      </w:r>
      <w:r w:rsidR="00077A04" w:rsidRPr="00374232">
        <w:t xml:space="preserve">.н., доцент                 </w:t>
      </w:r>
      <w:r w:rsidR="00077A04">
        <w:t xml:space="preserve">                        ___________________</w:t>
      </w:r>
      <w:r>
        <w:t>Е. В. Сажина</w:t>
      </w:r>
    </w:p>
    <w:p w:rsidR="00077A04" w:rsidRDefault="00077A04" w:rsidP="00077A04">
      <w:pPr>
        <w:jc w:val="both"/>
      </w:pPr>
    </w:p>
    <w:p w:rsidR="00077A04" w:rsidRPr="00140BC3" w:rsidRDefault="00077A04" w:rsidP="00077A04">
      <w:pPr>
        <w:jc w:val="both"/>
      </w:pPr>
    </w:p>
    <w:p w:rsidR="00077A04" w:rsidRDefault="00077A04" w:rsidP="00077A04">
      <w:pPr>
        <w:jc w:val="both"/>
      </w:pPr>
    </w:p>
    <w:p w:rsidR="00077A04" w:rsidRPr="000C5186" w:rsidRDefault="00077A04" w:rsidP="00077A04">
      <w:pPr>
        <w:jc w:val="both"/>
        <w:rPr>
          <w:sz w:val="28"/>
          <w:szCs w:val="28"/>
        </w:rPr>
      </w:pPr>
    </w:p>
    <w:p w:rsidR="00077A04" w:rsidRPr="003A5B74" w:rsidRDefault="00077A04" w:rsidP="00077A04">
      <w:pPr>
        <w:jc w:val="center"/>
        <w:rPr>
          <w:b/>
          <w:sz w:val="30"/>
          <w:szCs w:val="30"/>
        </w:rPr>
      </w:pPr>
      <w:r w:rsidRPr="003A5B74">
        <w:rPr>
          <w:b/>
          <w:sz w:val="30"/>
          <w:szCs w:val="30"/>
        </w:rPr>
        <w:lastRenderedPageBreak/>
        <w:t>ПРИМЕРНЫЙ ТЕМАТИЧЕСКИЙ ПЛАН</w:t>
      </w:r>
    </w:p>
    <w:p w:rsidR="00077A04" w:rsidRPr="000F06F4" w:rsidRDefault="00077A04" w:rsidP="00077A04">
      <w:pPr>
        <w:jc w:val="center"/>
        <w:rPr>
          <w:b/>
          <w:sz w:val="28"/>
          <w:szCs w:val="28"/>
        </w:rPr>
      </w:pPr>
    </w:p>
    <w:tbl>
      <w:tblPr>
        <w:tblStyle w:val="a3"/>
        <w:tblW w:w="9654" w:type="dxa"/>
        <w:tblLayout w:type="fixed"/>
        <w:tblLook w:val="01E0"/>
      </w:tblPr>
      <w:tblGrid>
        <w:gridCol w:w="699"/>
        <w:gridCol w:w="4029"/>
        <w:gridCol w:w="909"/>
        <w:gridCol w:w="855"/>
        <w:gridCol w:w="1026"/>
        <w:gridCol w:w="1083"/>
        <w:gridCol w:w="1053"/>
      </w:tblGrid>
      <w:tr w:rsidR="00077A04" w:rsidRPr="00FB7236" w:rsidTr="00D60EAD">
        <w:tc>
          <w:tcPr>
            <w:tcW w:w="699" w:type="dxa"/>
            <w:tcBorders>
              <w:right w:val="single" w:sz="4" w:space="0" w:color="auto"/>
            </w:tcBorders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№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пп</w:t>
            </w:r>
          </w:p>
        </w:tc>
        <w:tc>
          <w:tcPr>
            <w:tcW w:w="4029" w:type="dxa"/>
            <w:tcBorders>
              <w:left w:val="single" w:sz="4" w:space="0" w:color="auto"/>
            </w:tcBorders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  <w:r w:rsidRPr="00FB7236">
              <w:rPr>
                <w:bCs/>
                <w:sz w:val="28"/>
                <w:szCs w:val="28"/>
              </w:rPr>
              <w:t>темы</w:t>
            </w:r>
          </w:p>
        </w:tc>
        <w:tc>
          <w:tcPr>
            <w:tcW w:w="909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Лек-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855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1026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Се-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ми-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нар.</w:t>
            </w:r>
          </w:p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СР</w:t>
            </w:r>
          </w:p>
        </w:tc>
        <w:tc>
          <w:tcPr>
            <w:tcW w:w="1053" w:type="dxa"/>
          </w:tcPr>
          <w:p w:rsidR="00077A04" w:rsidRPr="00FB7236" w:rsidRDefault="00077A04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Всего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Понятие дискурса: объем и трактовки.</w:t>
            </w:r>
          </w:p>
        </w:tc>
        <w:tc>
          <w:tcPr>
            <w:tcW w:w="909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Композиционно-интеракционные единицы дискурса.</w:t>
            </w:r>
          </w:p>
        </w:tc>
        <w:tc>
          <w:tcPr>
            <w:tcW w:w="909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Смысл в дискурсе.</w:t>
            </w:r>
          </w:p>
        </w:tc>
        <w:tc>
          <w:tcPr>
            <w:tcW w:w="909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4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Категории дискурса.</w:t>
            </w:r>
          </w:p>
        </w:tc>
        <w:tc>
          <w:tcPr>
            <w:tcW w:w="909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4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 w:rsidRPr="00FB7236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Стратегии и тактики дискурса.</w:t>
            </w:r>
          </w:p>
        </w:tc>
        <w:tc>
          <w:tcPr>
            <w:tcW w:w="909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Типы дискурса.</w:t>
            </w:r>
          </w:p>
        </w:tc>
        <w:tc>
          <w:tcPr>
            <w:tcW w:w="909" w:type="dxa"/>
          </w:tcPr>
          <w:p w:rsidR="002D54AD" w:rsidRPr="001C3C58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 w:rsidRPr="001C3C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1C3C58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1C3C58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 w:rsidRPr="001C3C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D54AD" w:rsidRPr="00143FBF" w:rsidRDefault="002D54AD" w:rsidP="00D60E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1C3C58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Лингвистика научного дискурса.</w:t>
            </w:r>
          </w:p>
        </w:tc>
        <w:tc>
          <w:tcPr>
            <w:tcW w:w="909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Специфика учебного дискурса.</w:t>
            </w:r>
          </w:p>
        </w:tc>
        <w:tc>
          <w:tcPr>
            <w:tcW w:w="909" w:type="dxa"/>
          </w:tcPr>
          <w:p w:rsidR="002D54AD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2D54AD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2D54AD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2D54AD" w:rsidRPr="00FB7236" w:rsidTr="00D60EAD">
        <w:tc>
          <w:tcPr>
            <w:tcW w:w="699" w:type="dxa"/>
          </w:tcPr>
          <w:p w:rsidR="002D54AD" w:rsidRPr="00FB7236" w:rsidRDefault="002D54AD" w:rsidP="00D60EA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4029" w:type="dxa"/>
          </w:tcPr>
          <w:p w:rsidR="002D54AD" w:rsidRPr="00FC04CA" w:rsidRDefault="002D54AD" w:rsidP="002D54A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  <w:r w:rsidRPr="00FC04CA">
              <w:rPr>
                <w:bCs/>
                <w:sz w:val="28"/>
                <w:szCs w:val="28"/>
              </w:rPr>
              <w:t>Интернет-дискурс и его разновидности.</w:t>
            </w:r>
          </w:p>
        </w:tc>
        <w:tc>
          <w:tcPr>
            <w:tcW w:w="909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2D54AD" w:rsidRPr="00FB7236" w:rsidRDefault="002D54AD" w:rsidP="00D60E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077A04" w:rsidRPr="00FB7236" w:rsidTr="00D60EAD">
        <w:tc>
          <w:tcPr>
            <w:tcW w:w="4728" w:type="dxa"/>
            <w:gridSpan w:val="2"/>
          </w:tcPr>
          <w:p w:rsidR="00077A04" w:rsidRPr="00143FBF" w:rsidRDefault="00077A04" w:rsidP="00D60EAD">
            <w:pPr>
              <w:jc w:val="right"/>
              <w:rPr>
                <w:b/>
                <w:bCs/>
                <w:sz w:val="28"/>
                <w:szCs w:val="28"/>
              </w:rPr>
            </w:pPr>
            <w:r w:rsidRPr="00143FBF">
              <w:rPr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909" w:type="dxa"/>
          </w:tcPr>
          <w:p w:rsidR="00077A04" w:rsidRPr="00143FBF" w:rsidRDefault="002D54AD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077A04" w:rsidRPr="00143FBF" w:rsidRDefault="00077A04" w:rsidP="00D60EA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077A04" w:rsidRPr="00143FBF" w:rsidRDefault="002D54AD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83" w:type="dxa"/>
          </w:tcPr>
          <w:p w:rsidR="00077A04" w:rsidRPr="00143FBF" w:rsidRDefault="002D54AD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077A04" w:rsidRPr="00143FBF" w:rsidRDefault="002D54AD" w:rsidP="00D60E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</w:tr>
    </w:tbl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Pr="002D54AD" w:rsidRDefault="00077A04" w:rsidP="00077A04">
      <w:pPr>
        <w:jc w:val="both"/>
        <w:rPr>
          <w:sz w:val="28"/>
          <w:szCs w:val="28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Default="00077A04" w:rsidP="00077A04">
      <w:pPr>
        <w:jc w:val="both"/>
        <w:rPr>
          <w:sz w:val="28"/>
          <w:szCs w:val="28"/>
          <w:lang w:val="en-US"/>
        </w:rPr>
      </w:pPr>
    </w:p>
    <w:p w:rsidR="00077A04" w:rsidRPr="00D3477F" w:rsidRDefault="00077A04" w:rsidP="00077A04">
      <w:pPr>
        <w:jc w:val="both"/>
        <w:rPr>
          <w:sz w:val="28"/>
          <w:szCs w:val="28"/>
          <w:lang w:val="en-US"/>
        </w:rPr>
      </w:pPr>
    </w:p>
    <w:p w:rsidR="003C42E1" w:rsidRDefault="003C42E1"/>
    <w:sectPr w:rsidR="003C42E1" w:rsidSect="003511D5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930" w:rsidRDefault="00747930">
      <w:r>
        <w:separator/>
      </w:r>
    </w:p>
  </w:endnote>
  <w:endnote w:type="continuationSeparator" w:id="1">
    <w:p w:rsidR="00747930" w:rsidRDefault="0074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8D" w:rsidRDefault="00453FC9" w:rsidP="00D60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45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58D" w:rsidRDefault="0086458D" w:rsidP="00D60EA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8D" w:rsidRDefault="0086458D" w:rsidP="00D60EA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930" w:rsidRDefault="00747930">
      <w:r>
        <w:separator/>
      </w:r>
    </w:p>
  </w:footnote>
  <w:footnote w:type="continuationSeparator" w:id="1">
    <w:p w:rsidR="00747930" w:rsidRDefault="0074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6F1"/>
    <w:multiLevelType w:val="hybridMultilevel"/>
    <w:tmpl w:val="8C7E323A"/>
    <w:lvl w:ilvl="0" w:tplc="63A89A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05C15"/>
    <w:multiLevelType w:val="multilevel"/>
    <w:tmpl w:val="BB4E55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803B86"/>
    <w:multiLevelType w:val="hybridMultilevel"/>
    <w:tmpl w:val="B05A060C"/>
    <w:lvl w:ilvl="0" w:tplc="5E8230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F5794"/>
    <w:multiLevelType w:val="hybridMultilevel"/>
    <w:tmpl w:val="05B8C914"/>
    <w:lvl w:ilvl="0" w:tplc="507ABB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DF4D10"/>
    <w:multiLevelType w:val="hybridMultilevel"/>
    <w:tmpl w:val="97B8F128"/>
    <w:lvl w:ilvl="0" w:tplc="4678E1E4">
      <w:start w:val="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24F8F"/>
    <w:multiLevelType w:val="hybridMultilevel"/>
    <w:tmpl w:val="C7140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961D1"/>
    <w:multiLevelType w:val="multilevel"/>
    <w:tmpl w:val="D8A491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EB5D15"/>
    <w:multiLevelType w:val="hybridMultilevel"/>
    <w:tmpl w:val="F12010AC"/>
    <w:lvl w:ilvl="0" w:tplc="9652419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F222DD"/>
    <w:multiLevelType w:val="multilevel"/>
    <w:tmpl w:val="C2582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420C12A3"/>
    <w:multiLevelType w:val="hybridMultilevel"/>
    <w:tmpl w:val="3E1C04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12850"/>
    <w:multiLevelType w:val="multilevel"/>
    <w:tmpl w:val="8DCA0A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7B296F"/>
    <w:multiLevelType w:val="multilevel"/>
    <w:tmpl w:val="603692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4853EE5"/>
    <w:multiLevelType w:val="hybridMultilevel"/>
    <w:tmpl w:val="1E089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722155"/>
    <w:multiLevelType w:val="hybridMultilevel"/>
    <w:tmpl w:val="B3541CB0"/>
    <w:lvl w:ilvl="0" w:tplc="13D671D6">
      <w:start w:val="17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74537020"/>
    <w:multiLevelType w:val="hybridMultilevel"/>
    <w:tmpl w:val="7BA860D6"/>
    <w:lvl w:ilvl="0" w:tplc="87589A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F552EE"/>
    <w:rsid w:val="000024FC"/>
    <w:rsid w:val="000070A8"/>
    <w:rsid w:val="00011A80"/>
    <w:rsid w:val="00012135"/>
    <w:rsid w:val="00012304"/>
    <w:rsid w:val="0002422E"/>
    <w:rsid w:val="00037211"/>
    <w:rsid w:val="00077A04"/>
    <w:rsid w:val="000820EF"/>
    <w:rsid w:val="00093AEE"/>
    <w:rsid w:val="000B627E"/>
    <w:rsid w:val="000D0876"/>
    <w:rsid w:val="000E349B"/>
    <w:rsid w:val="0011274A"/>
    <w:rsid w:val="00120876"/>
    <w:rsid w:val="0012329C"/>
    <w:rsid w:val="00125660"/>
    <w:rsid w:val="001656C6"/>
    <w:rsid w:val="00171B0A"/>
    <w:rsid w:val="00177C8E"/>
    <w:rsid w:val="00190D93"/>
    <w:rsid w:val="001B3C0F"/>
    <w:rsid w:val="001C3C58"/>
    <w:rsid w:val="001D63F7"/>
    <w:rsid w:val="001E0B3A"/>
    <w:rsid w:val="001E5BCF"/>
    <w:rsid w:val="001E7621"/>
    <w:rsid w:val="002022CE"/>
    <w:rsid w:val="00255687"/>
    <w:rsid w:val="00261551"/>
    <w:rsid w:val="0026183C"/>
    <w:rsid w:val="00265035"/>
    <w:rsid w:val="00273DA4"/>
    <w:rsid w:val="00296AF5"/>
    <w:rsid w:val="002A5B1B"/>
    <w:rsid w:val="002B36A1"/>
    <w:rsid w:val="002B492D"/>
    <w:rsid w:val="002D4292"/>
    <w:rsid w:val="002D54AD"/>
    <w:rsid w:val="002E0290"/>
    <w:rsid w:val="0030002C"/>
    <w:rsid w:val="00301F39"/>
    <w:rsid w:val="00302351"/>
    <w:rsid w:val="003049FA"/>
    <w:rsid w:val="00312247"/>
    <w:rsid w:val="003208CE"/>
    <w:rsid w:val="00341F59"/>
    <w:rsid w:val="003511D5"/>
    <w:rsid w:val="00376AAC"/>
    <w:rsid w:val="003918A8"/>
    <w:rsid w:val="0039551C"/>
    <w:rsid w:val="003A4FC2"/>
    <w:rsid w:val="003A63A1"/>
    <w:rsid w:val="003C42E1"/>
    <w:rsid w:val="003C6E03"/>
    <w:rsid w:val="003E61C8"/>
    <w:rsid w:val="003F6CCB"/>
    <w:rsid w:val="00400AE1"/>
    <w:rsid w:val="00413178"/>
    <w:rsid w:val="00415FCB"/>
    <w:rsid w:val="00420C5A"/>
    <w:rsid w:val="00421330"/>
    <w:rsid w:val="00427690"/>
    <w:rsid w:val="00442CF1"/>
    <w:rsid w:val="00453FC9"/>
    <w:rsid w:val="004612D4"/>
    <w:rsid w:val="004616FC"/>
    <w:rsid w:val="00463A87"/>
    <w:rsid w:val="00466AF1"/>
    <w:rsid w:val="00475CB6"/>
    <w:rsid w:val="004942F1"/>
    <w:rsid w:val="004A22B7"/>
    <w:rsid w:val="004A38E8"/>
    <w:rsid w:val="004A4397"/>
    <w:rsid w:val="004D6EB6"/>
    <w:rsid w:val="005612DE"/>
    <w:rsid w:val="00565675"/>
    <w:rsid w:val="0057572E"/>
    <w:rsid w:val="00580E98"/>
    <w:rsid w:val="005868E0"/>
    <w:rsid w:val="005A5CAD"/>
    <w:rsid w:val="005B4380"/>
    <w:rsid w:val="005F602A"/>
    <w:rsid w:val="005F681E"/>
    <w:rsid w:val="0060759D"/>
    <w:rsid w:val="00627463"/>
    <w:rsid w:val="00632A06"/>
    <w:rsid w:val="00675009"/>
    <w:rsid w:val="0069410B"/>
    <w:rsid w:val="006C3E58"/>
    <w:rsid w:val="006C5029"/>
    <w:rsid w:val="006C7BEF"/>
    <w:rsid w:val="00704B30"/>
    <w:rsid w:val="0071757D"/>
    <w:rsid w:val="00734472"/>
    <w:rsid w:val="0073612A"/>
    <w:rsid w:val="00747930"/>
    <w:rsid w:val="00771592"/>
    <w:rsid w:val="00777D9A"/>
    <w:rsid w:val="00782562"/>
    <w:rsid w:val="007A5A57"/>
    <w:rsid w:val="007B0224"/>
    <w:rsid w:val="007B7DCF"/>
    <w:rsid w:val="007E4709"/>
    <w:rsid w:val="007F7B5A"/>
    <w:rsid w:val="00812596"/>
    <w:rsid w:val="00821991"/>
    <w:rsid w:val="008359A3"/>
    <w:rsid w:val="00837DB3"/>
    <w:rsid w:val="00850E52"/>
    <w:rsid w:val="008561D0"/>
    <w:rsid w:val="00863916"/>
    <w:rsid w:val="0086458D"/>
    <w:rsid w:val="008719E7"/>
    <w:rsid w:val="00890D6A"/>
    <w:rsid w:val="008A00C6"/>
    <w:rsid w:val="008A23E7"/>
    <w:rsid w:val="008B3EBD"/>
    <w:rsid w:val="008B6E35"/>
    <w:rsid w:val="008E559E"/>
    <w:rsid w:val="008E6DFB"/>
    <w:rsid w:val="008F7DA2"/>
    <w:rsid w:val="0090010D"/>
    <w:rsid w:val="00906D33"/>
    <w:rsid w:val="00907210"/>
    <w:rsid w:val="009106BF"/>
    <w:rsid w:val="00920787"/>
    <w:rsid w:val="00925594"/>
    <w:rsid w:val="00945E27"/>
    <w:rsid w:val="00965D9B"/>
    <w:rsid w:val="009763DE"/>
    <w:rsid w:val="00983FD2"/>
    <w:rsid w:val="00984D7E"/>
    <w:rsid w:val="00997329"/>
    <w:rsid w:val="009A3ABB"/>
    <w:rsid w:val="009B3BEC"/>
    <w:rsid w:val="009B7212"/>
    <w:rsid w:val="009D3DB5"/>
    <w:rsid w:val="009D5472"/>
    <w:rsid w:val="009E2513"/>
    <w:rsid w:val="009F1110"/>
    <w:rsid w:val="009F1DD1"/>
    <w:rsid w:val="009F5F97"/>
    <w:rsid w:val="009F6ECE"/>
    <w:rsid w:val="009F7564"/>
    <w:rsid w:val="00A10A60"/>
    <w:rsid w:val="00A212D8"/>
    <w:rsid w:val="00A2158B"/>
    <w:rsid w:val="00A21CCB"/>
    <w:rsid w:val="00A21FC2"/>
    <w:rsid w:val="00A30BB7"/>
    <w:rsid w:val="00A33233"/>
    <w:rsid w:val="00A42B2C"/>
    <w:rsid w:val="00A458E5"/>
    <w:rsid w:val="00A748A2"/>
    <w:rsid w:val="00A94D81"/>
    <w:rsid w:val="00AA0643"/>
    <w:rsid w:val="00AA6737"/>
    <w:rsid w:val="00AC0907"/>
    <w:rsid w:val="00AC0D3F"/>
    <w:rsid w:val="00AD0C2A"/>
    <w:rsid w:val="00AD6E25"/>
    <w:rsid w:val="00AF7886"/>
    <w:rsid w:val="00B00A9D"/>
    <w:rsid w:val="00B154D6"/>
    <w:rsid w:val="00B34D4A"/>
    <w:rsid w:val="00B47E76"/>
    <w:rsid w:val="00B51629"/>
    <w:rsid w:val="00B57732"/>
    <w:rsid w:val="00B57B41"/>
    <w:rsid w:val="00B84313"/>
    <w:rsid w:val="00B91CB0"/>
    <w:rsid w:val="00B95322"/>
    <w:rsid w:val="00B9624A"/>
    <w:rsid w:val="00BA500E"/>
    <w:rsid w:val="00BE7B90"/>
    <w:rsid w:val="00BF638F"/>
    <w:rsid w:val="00C27B28"/>
    <w:rsid w:val="00C643F0"/>
    <w:rsid w:val="00C67B7C"/>
    <w:rsid w:val="00C74EF2"/>
    <w:rsid w:val="00C938EA"/>
    <w:rsid w:val="00C94253"/>
    <w:rsid w:val="00CC04B9"/>
    <w:rsid w:val="00CC32CD"/>
    <w:rsid w:val="00CD3D61"/>
    <w:rsid w:val="00CF36A1"/>
    <w:rsid w:val="00CF5784"/>
    <w:rsid w:val="00CF7810"/>
    <w:rsid w:val="00D04E47"/>
    <w:rsid w:val="00D07EAF"/>
    <w:rsid w:val="00D123D4"/>
    <w:rsid w:val="00D13063"/>
    <w:rsid w:val="00D16772"/>
    <w:rsid w:val="00D17CCE"/>
    <w:rsid w:val="00D24DA9"/>
    <w:rsid w:val="00D453F0"/>
    <w:rsid w:val="00D60EAD"/>
    <w:rsid w:val="00D82B6B"/>
    <w:rsid w:val="00D9329A"/>
    <w:rsid w:val="00D95AC4"/>
    <w:rsid w:val="00DC3CC9"/>
    <w:rsid w:val="00DD4315"/>
    <w:rsid w:val="00DE3FFC"/>
    <w:rsid w:val="00DF0D75"/>
    <w:rsid w:val="00E05640"/>
    <w:rsid w:val="00E11C4A"/>
    <w:rsid w:val="00E15D8F"/>
    <w:rsid w:val="00E22E55"/>
    <w:rsid w:val="00E30008"/>
    <w:rsid w:val="00E3667E"/>
    <w:rsid w:val="00E53641"/>
    <w:rsid w:val="00EA7439"/>
    <w:rsid w:val="00EC6FA1"/>
    <w:rsid w:val="00ED03C6"/>
    <w:rsid w:val="00ED6BBB"/>
    <w:rsid w:val="00F042AF"/>
    <w:rsid w:val="00F11EAE"/>
    <w:rsid w:val="00F12382"/>
    <w:rsid w:val="00F20DD3"/>
    <w:rsid w:val="00F233CA"/>
    <w:rsid w:val="00F37A15"/>
    <w:rsid w:val="00F55223"/>
    <w:rsid w:val="00F552EE"/>
    <w:rsid w:val="00F64AC2"/>
    <w:rsid w:val="00F66366"/>
    <w:rsid w:val="00F66D72"/>
    <w:rsid w:val="00F715E3"/>
    <w:rsid w:val="00F74DE6"/>
    <w:rsid w:val="00F75F13"/>
    <w:rsid w:val="00F829C1"/>
    <w:rsid w:val="00F92B4B"/>
    <w:rsid w:val="00FD6B0D"/>
    <w:rsid w:val="00FE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A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077A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77A0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A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7A0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07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77A04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077A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77A04"/>
  </w:style>
  <w:style w:type="paragraph" w:styleId="a8">
    <w:name w:val="Body Text Indent"/>
    <w:basedOn w:val="a"/>
    <w:link w:val="a9"/>
    <w:rsid w:val="00077A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77A04"/>
    <w:pPr>
      <w:widowControl w:val="0"/>
      <w:jc w:val="center"/>
    </w:pPr>
    <w:rPr>
      <w:snapToGrid w:val="0"/>
      <w:sz w:val="28"/>
    </w:rPr>
  </w:style>
  <w:style w:type="paragraph" w:styleId="aa">
    <w:name w:val="Body Text"/>
    <w:basedOn w:val="a"/>
    <w:link w:val="ab"/>
    <w:rsid w:val="00077A04"/>
    <w:pPr>
      <w:spacing w:after="120"/>
    </w:pPr>
  </w:style>
  <w:style w:type="character" w:customStyle="1" w:styleId="ab">
    <w:name w:val="Основной текст Знак"/>
    <w:basedOn w:val="a0"/>
    <w:link w:val="aa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rsid w:val="00077A04"/>
    <w:pPr>
      <w:keepNext/>
      <w:autoSpaceDE w:val="0"/>
      <w:autoSpaceDN w:val="0"/>
      <w:outlineLvl w:val="5"/>
    </w:pPr>
    <w:rPr>
      <w:sz w:val="28"/>
      <w:szCs w:val="28"/>
    </w:rPr>
  </w:style>
  <w:style w:type="paragraph" w:styleId="ac">
    <w:name w:val="Subtitle"/>
    <w:basedOn w:val="a"/>
    <w:link w:val="ad"/>
    <w:qFormat/>
    <w:rsid w:val="00077A04"/>
    <w:pPr>
      <w:autoSpaceDE w:val="0"/>
      <w:autoSpaceDN w:val="0"/>
      <w:jc w:val="center"/>
    </w:pPr>
    <w:rPr>
      <w:b/>
      <w:bCs/>
    </w:rPr>
  </w:style>
  <w:style w:type="character" w:customStyle="1" w:styleId="ad">
    <w:name w:val="Подзаголовок Знак"/>
    <w:basedOn w:val="a0"/>
    <w:link w:val="ac"/>
    <w:rsid w:val="0007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7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077A04"/>
    <w:pPr>
      <w:keepNext/>
      <w:autoSpaceDE w:val="0"/>
      <w:autoSpaceDN w:val="0"/>
      <w:jc w:val="both"/>
      <w:outlineLvl w:val="3"/>
    </w:pPr>
    <w:rPr>
      <w:b/>
      <w:bCs/>
      <w:sz w:val="28"/>
      <w:szCs w:val="28"/>
    </w:rPr>
  </w:style>
  <w:style w:type="character" w:styleId="ae">
    <w:name w:val="Hyperlink"/>
    <w:basedOn w:val="a0"/>
    <w:rsid w:val="00077A04"/>
    <w:rPr>
      <w:color w:val="0000FF"/>
      <w:u w:val="single"/>
    </w:rPr>
  </w:style>
  <w:style w:type="paragraph" w:styleId="2">
    <w:name w:val="Body Text Indent 2"/>
    <w:basedOn w:val="a"/>
    <w:link w:val="20"/>
    <w:rsid w:val="00077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0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9551C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2E02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E0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364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1BC5C-24A5-48EE-B1EC-E0475A6B8C35}"/>
</file>

<file path=customXml/itemProps2.xml><?xml version="1.0" encoding="utf-8"?>
<ds:datastoreItem xmlns:ds="http://schemas.openxmlformats.org/officeDocument/2006/customXml" ds:itemID="{47BB0123-7EFD-40B6-A065-CE0BEEA9AA60}"/>
</file>

<file path=customXml/itemProps3.xml><?xml version="1.0" encoding="utf-8"?>
<ds:datastoreItem xmlns:ds="http://schemas.openxmlformats.org/officeDocument/2006/customXml" ds:itemID="{753D5CCD-C1A1-457D-B56E-A0D65C355D71}"/>
</file>

<file path=customXml/itemProps4.xml><?xml version="1.0" encoding="utf-8"?>
<ds:datastoreItem xmlns:ds="http://schemas.openxmlformats.org/officeDocument/2006/customXml" ds:itemID="{D90AD26D-9C74-41CC-9F87-BF05F6D16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16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142</cp:revision>
  <cp:lastPrinted>2019-11-27T19:13:00Z</cp:lastPrinted>
  <dcterms:created xsi:type="dcterms:W3CDTF">2016-11-24T13:36:00Z</dcterms:created>
  <dcterms:modified xsi:type="dcterms:W3CDTF">2020-05-07T17:34:00Z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